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60900" w14:textId="56165AC9" w:rsidR="00395357" w:rsidRPr="00395357" w:rsidRDefault="00395357" w:rsidP="00395357">
      <w:pPr>
        <w:pStyle w:val="Antrat1"/>
        <w:jc w:val="right"/>
        <w:rPr>
          <w:rFonts w:ascii="Times New Roman" w:hAnsi="Times New Roman" w:cs="Times New Roman"/>
          <w:b w:val="0"/>
          <w:bCs w:val="0"/>
          <w:i/>
          <w:iCs/>
          <w:color w:val="auto"/>
          <w:sz w:val="24"/>
          <w:szCs w:val="24"/>
          <w:lang w:val="lt-LT"/>
        </w:rPr>
      </w:pPr>
      <w:r w:rsidRPr="00395357">
        <w:rPr>
          <w:rFonts w:ascii="Times New Roman" w:hAnsi="Times New Roman" w:cs="Times New Roman"/>
          <w:b w:val="0"/>
          <w:bCs w:val="0"/>
          <w:i/>
          <w:iCs/>
          <w:color w:val="auto"/>
          <w:sz w:val="24"/>
          <w:szCs w:val="24"/>
          <w:lang w:val="lt-LT"/>
        </w:rPr>
        <w:t>Specialiųjų sąlygų 2 priedas</w:t>
      </w:r>
    </w:p>
    <w:p w14:paraId="5BA896E5" w14:textId="5C5D5B57" w:rsidR="0070630A" w:rsidRPr="00395357" w:rsidRDefault="00F33A01" w:rsidP="00234489">
      <w:pPr>
        <w:pStyle w:val="Antrat1"/>
        <w:spacing w:before="0"/>
        <w:jc w:val="center"/>
        <w:rPr>
          <w:rFonts w:ascii="Times New Roman" w:hAnsi="Times New Roman" w:cs="Times New Roman"/>
          <w:color w:val="auto"/>
          <w:lang w:val="lt-LT"/>
        </w:rPr>
      </w:pPr>
      <w:r w:rsidRPr="00395357">
        <w:rPr>
          <w:rFonts w:ascii="Times New Roman" w:hAnsi="Times New Roman" w:cs="Times New Roman"/>
          <w:color w:val="auto"/>
          <w:lang w:val="lt-LT"/>
        </w:rPr>
        <w:t>TECHNINĖ SPECIFIKACIJA</w:t>
      </w:r>
    </w:p>
    <w:p w14:paraId="1A619709" w14:textId="77777777" w:rsidR="00395357" w:rsidRPr="00395357" w:rsidRDefault="00395357" w:rsidP="00234489">
      <w:pPr>
        <w:spacing w:after="0"/>
        <w:rPr>
          <w:rFonts w:ascii="Times New Roman" w:hAnsi="Times New Roman" w:cs="Times New Roman"/>
          <w:lang w:val="lt-LT"/>
        </w:rPr>
      </w:pPr>
    </w:p>
    <w:p w14:paraId="767783F5" w14:textId="432C6D2E" w:rsidR="00BA674B" w:rsidRPr="00234489" w:rsidRDefault="00F33A01" w:rsidP="00234489">
      <w:pPr>
        <w:pStyle w:val="Sraopastraipa"/>
        <w:numPr>
          <w:ilvl w:val="0"/>
          <w:numId w:val="14"/>
        </w:numPr>
        <w:spacing w:after="0"/>
        <w:ind w:left="357" w:hanging="357"/>
        <w:rPr>
          <w:rFonts w:ascii="Times New Roman" w:hAnsi="Times New Roman" w:cs="Times New Roman"/>
          <w:lang w:val="lt-LT"/>
        </w:rPr>
      </w:pPr>
      <w:r w:rsidRPr="00234489">
        <w:rPr>
          <w:rFonts w:ascii="Times New Roman" w:hAnsi="Times New Roman" w:cs="Times New Roman"/>
          <w:b/>
          <w:bCs/>
          <w:sz w:val="24"/>
          <w:szCs w:val="24"/>
          <w:lang w:val="lt-LT"/>
        </w:rPr>
        <w:t>Pirkimo objektas</w:t>
      </w:r>
      <w:r w:rsidRPr="00234489">
        <w:rPr>
          <w:rFonts w:ascii="Times New Roman" w:hAnsi="Times New Roman" w:cs="Times New Roman"/>
          <w:sz w:val="24"/>
          <w:szCs w:val="24"/>
          <w:lang w:val="lt-LT"/>
        </w:rPr>
        <w:t>: Transporto priemonių judėjimo kontrolės ir svėrimo integracijos sistema.</w:t>
      </w:r>
    </w:p>
    <w:p w14:paraId="7008DAD1" w14:textId="0495C670" w:rsidR="00BA674B" w:rsidRPr="00234489" w:rsidRDefault="00BA674B" w:rsidP="00234489">
      <w:pPr>
        <w:pStyle w:val="Sraopastraipa"/>
        <w:numPr>
          <w:ilvl w:val="1"/>
          <w:numId w:val="14"/>
        </w:numPr>
        <w:spacing w:after="0" w:line="259" w:lineRule="auto"/>
        <w:ind w:left="357" w:hanging="357"/>
        <w:jc w:val="both"/>
        <w:rPr>
          <w:rFonts w:ascii="Times New Roman" w:hAnsi="Times New Roman" w:cs="Times New Roman"/>
          <w:b/>
          <w:bCs/>
          <w:sz w:val="24"/>
          <w:szCs w:val="24"/>
          <w:lang w:val="lt-LT"/>
        </w:rPr>
      </w:pPr>
      <w:r w:rsidRPr="00234489">
        <w:rPr>
          <w:rFonts w:ascii="Times New Roman" w:hAnsi="Times New Roman" w:cs="Times New Roman"/>
          <w:sz w:val="24"/>
          <w:szCs w:val="24"/>
          <w:lang w:val="lt-LT"/>
        </w:rPr>
        <w:t>Žemiau nurodyta techninių charakteristikų lentelė</w:t>
      </w:r>
      <w:r w:rsidR="00234489">
        <w:rPr>
          <w:rFonts w:ascii="Times New Roman" w:hAnsi="Times New Roman" w:cs="Times New Roman"/>
          <w:sz w:val="24"/>
          <w:szCs w:val="24"/>
          <w:lang w:val="lt-LT"/>
        </w:rPr>
        <w:t xml:space="preserve"> Nr.1</w:t>
      </w:r>
      <w:r w:rsidRPr="00234489">
        <w:rPr>
          <w:rFonts w:ascii="Times New Roman" w:hAnsi="Times New Roman" w:cs="Times New Roman"/>
          <w:sz w:val="24"/>
          <w:szCs w:val="24"/>
          <w:lang w:val="lt-LT"/>
        </w:rPr>
        <w:t xml:space="preserve"> apima minimalius reikalavimus, kuriuos privaloma</w:t>
      </w:r>
      <w:r w:rsidRPr="00234489">
        <w:rPr>
          <w:rFonts w:ascii="Times New Roman" w:hAnsi="Times New Roman" w:cs="Times New Roman"/>
          <w:sz w:val="24"/>
          <w:szCs w:val="24"/>
        </w:rPr>
        <w:t xml:space="preserve"> </w:t>
      </w:r>
      <w:r w:rsidRPr="00234489">
        <w:rPr>
          <w:rFonts w:ascii="Times New Roman" w:hAnsi="Times New Roman" w:cs="Times New Roman"/>
          <w:sz w:val="24"/>
          <w:szCs w:val="24"/>
          <w:lang w:val="lt-LT"/>
        </w:rPr>
        <w:t xml:space="preserve">įvykdyti. </w:t>
      </w:r>
      <w:r w:rsidRPr="00234489">
        <w:rPr>
          <w:rFonts w:ascii="Times New Roman" w:hAnsi="Times New Roman" w:cs="Times New Roman"/>
          <w:b/>
          <w:bCs/>
          <w:color w:val="EE0000"/>
          <w:sz w:val="24"/>
          <w:szCs w:val="24"/>
          <w:lang w:val="lt-LT"/>
        </w:rPr>
        <w:t>Tiekėjas, žemiau esančią lentelę turi pridėti prie pasiūlymo.</w:t>
      </w:r>
    </w:p>
    <w:p w14:paraId="2417967E" w14:textId="6825E424" w:rsidR="00C77696" w:rsidRPr="00234489" w:rsidRDefault="00C77696" w:rsidP="00234489">
      <w:pPr>
        <w:pStyle w:val="Sraopastraipa"/>
        <w:numPr>
          <w:ilvl w:val="1"/>
          <w:numId w:val="14"/>
        </w:numPr>
        <w:spacing w:after="0" w:line="240" w:lineRule="auto"/>
        <w:ind w:left="357" w:hanging="357"/>
        <w:jc w:val="both"/>
        <w:rPr>
          <w:rFonts w:ascii="Times New Roman" w:hAnsi="Times New Roman" w:cs="Times New Roman"/>
          <w:b/>
          <w:bCs/>
          <w:color w:val="FF0000"/>
          <w:sz w:val="24"/>
          <w:szCs w:val="24"/>
          <w:lang w:val="lt-LT" w:eastAsia="fi-FI"/>
        </w:rPr>
      </w:pPr>
      <w:r w:rsidRPr="00234489">
        <w:rPr>
          <w:rFonts w:ascii="Times New Roman" w:hAnsi="Times New Roman" w:cs="Times New Roman"/>
          <w:b/>
          <w:bCs/>
          <w:sz w:val="24"/>
          <w:szCs w:val="24"/>
          <w:lang w:val="lt-LT" w:eastAsia="fi-FI"/>
        </w:rPr>
        <w:t xml:space="preserve">Kiekvienas techninių reikalavimų punktas turi būti pagrįstas </w:t>
      </w:r>
      <w:r w:rsidRPr="00234489">
        <w:rPr>
          <w:rFonts w:ascii="Times New Roman" w:hAnsi="Times New Roman" w:cs="Times New Roman"/>
          <w:sz w:val="24"/>
          <w:szCs w:val="24"/>
          <w:lang w:val="lt-LT" w:eastAsia="fi-FI"/>
        </w:rPr>
        <w:t>technine dokumentacija ir / ar sertifikatais ir / ar deklaracijomis, kurie turi būti pateikti pasiūlyme. Nurodant dokumentą pasiūlyme, patvirtinantį atitikimą reikalavimui, tuo atveju kai jį sudaro daugiau nei vienas puslapis, skyrius, punktas ar pan., gali būti nurodyta konkreti vieta dokumente. Tuo atveju, jei Tiekėjas pateikia deklaraciją, Perkančioji organizacija turi teisę pareikalauti pateikti kitus dokumentus, patvirtinančius reikalavimo atitikimą.</w:t>
      </w:r>
    </w:p>
    <w:p w14:paraId="56CD85A0" w14:textId="252ADCE1" w:rsidR="0070630A" w:rsidRPr="00C77696" w:rsidRDefault="00F33A01" w:rsidP="00C77696">
      <w:pPr>
        <w:spacing w:after="0"/>
        <w:rPr>
          <w:rFonts w:ascii="Times New Roman" w:hAnsi="Times New Roman" w:cs="Times New Roman"/>
          <w:sz w:val="24"/>
          <w:szCs w:val="24"/>
          <w:lang w:val="lt-LT"/>
        </w:rPr>
      </w:pPr>
      <w:r w:rsidRPr="00C77696">
        <w:rPr>
          <w:rFonts w:ascii="Times New Roman" w:hAnsi="Times New Roman" w:cs="Times New Roman"/>
          <w:sz w:val="24"/>
          <w:szCs w:val="24"/>
          <w:lang w:val="lt-LT"/>
        </w:rPr>
        <w:br/>
        <w:t xml:space="preserve">1. </w:t>
      </w:r>
      <w:r w:rsidR="00BA674B" w:rsidRPr="00C77696">
        <w:rPr>
          <w:rFonts w:ascii="Times New Roman" w:hAnsi="Times New Roman" w:cs="Times New Roman"/>
          <w:b/>
          <w:bCs/>
          <w:sz w:val="24"/>
          <w:szCs w:val="24"/>
          <w:lang w:val="lt-LT"/>
        </w:rPr>
        <w:t>lentelė</w:t>
      </w:r>
      <w:r w:rsidR="00BA674B" w:rsidRPr="00C77696">
        <w:rPr>
          <w:rFonts w:ascii="Times New Roman" w:hAnsi="Times New Roman" w:cs="Times New Roman"/>
          <w:sz w:val="24"/>
          <w:szCs w:val="24"/>
          <w:lang w:val="lt-LT"/>
        </w:rPr>
        <w:t xml:space="preserve">. </w:t>
      </w:r>
      <w:r w:rsidRPr="00C77696">
        <w:rPr>
          <w:rFonts w:ascii="Times New Roman" w:hAnsi="Times New Roman" w:cs="Times New Roman"/>
          <w:sz w:val="24"/>
          <w:szCs w:val="24"/>
          <w:lang w:val="lt-LT"/>
        </w:rPr>
        <w:t>Įrangos ir paslaugų aprašymas</w:t>
      </w:r>
    </w:p>
    <w:tbl>
      <w:tblPr>
        <w:tblStyle w:val="Lentelstinklelis"/>
        <w:tblW w:w="13603" w:type="dxa"/>
        <w:tblLook w:val="04A0" w:firstRow="1" w:lastRow="0" w:firstColumn="1" w:lastColumn="0" w:noHBand="0" w:noVBand="1"/>
      </w:tblPr>
      <w:tblGrid>
        <w:gridCol w:w="541"/>
        <w:gridCol w:w="2395"/>
        <w:gridCol w:w="4635"/>
        <w:gridCol w:w="3086"/>
        <w:gridCol w:w="2946"/>
      </w:tblGrid>
      <w:tr w:rsidR="0043041A" w:rsidRPr="00395357" w14:paraId="1533B4F8" w14:textId="77777777" w:rsidTr="00FE5461">
        <w:tc>
          <w:tcPr>
            <w:tcW w:w="541" w:type="dxa"/>
          </w:tcPr>
          <w:p w14:paraId="258C29C3" w14:textId="77777777" w:rsidR="0043041A" w:rsidRPr="00395357" w:rsidRDefault="0043041A">
            <w:pPr>
              <w:rPr>
                <w:rFonts w:ascii="Times New Roman" w:hAnsi="Times New Roman" w:cs="Times New Roman"/>
                <w:b/>
                <w:bCs/>
                <w:lang w:val="lt-LT"/>
              </w:rPr>
            </w:pPr>
            <w:r w:rsidRPr="00395357">
              <w:rPr>
                <w:rFonts w:ascii="Times New Roman" w:hAnsi="Times New Roman" w:cs="Times New Roman"/>
                <w:b/>
                <w:bCs/>
                <w:lang w:val="lt-LT"/>
              </w:rPr>
              <w:t>Eil. Nr.</w:t>
            </w:r>
          </w:p>
        </w:tc>
        <w:tc>
          <w:tcPr>
            <w:tcW w:w="2395" w:type="dxa"/>
          </w:tcPr>
          <w:p w14:paraId="0D2AE121" w14:textId="77777777" w:rsidR="0043041A" w:rsidRPr="00395357" w:rsidRDefault="0043041A">
            <w:pPr>
              <w:rPr>
                <w:rFonts w:ascii="Times New Roman" w:hAnsi="Times New Roman" w:cs="Times New Roman"/>
                <w:b/>
                <w:bCs/>
                <w:lang w:val="lt-LT"/>
              </w:rPr>
            </w:pPr>
            <w:r w:rsidRPr="00395357">
              <w:rPr>
                <w:rFonts w:ascii="Times New Roman" w:hAnsi="Times New Roman" w:cs="Times New Roman"/>
                <w:b/>
                <w:bCs/>
                <w:lang w:val="lt-LT"/>
              </w:rPr>
              <w:t>Pavadinimas</w:t>
            </w:r>
          </w:p>
        </w:tc>
        <w:tc>
          <w:tcPr>
            <w:tcW w:w="4635" w:type="dxa"/>
          </w:tcPr>
          <w:p w14:paraId="410B66CF" w14:textId="77777777" w:rsidR="0043041A" w:rsidRPr="00395357" w:rsidRDefault="0043041A">
            <w:pPr>
              <w:rPr>
                <w:rFonts w:ascii="Times New Roman" w:hAnsi="Times New Roman" w:cs="Times New Roman"/>
                <w:b/>
                <w:bCs/>
                <w:lang w:val="lt-LT"/>
              </w:rPr>
            </w:pPr>
            <w:r w:rsidRPr="00395357">
              <w:rPr>
                <w:rFonts w:ascii="Times New Roman" w:hAnsi="Times New Roman" w:cs="Times New Roman"/>
                <w:b/>
                <w:bCs/>
                <w:lang w:val="lt-LT"/>
              </w:rPr>
              <w:t>Aprašymas / Reikalavimai</w:t>
            </w:r>
          </w:p>
        </w:tc>
        <w:tc>
          <w:tcPr>
            <w:tcW w:w="3086" w:type="dxa"/>
          </w:tcPr>
          <w:p w14:paraId="476E755F" w14:textId="77777777" w:rsidR="0043041A" w:rsidRDefault="0043041A" w:rsidP="0043041A">
            <w:pPr>
              <w:jc w:val="center"/>
              <w:rPr>
                <w:rFonts w:ascii="Times New Roman" w:eastAsia="TimesNewRomanPSMT" w:hAnsi="Times New Roman" w:cs="Times New Roman"/>
                <w:b/>
                <w:bCs/>
                <w:shd w:val="clear" w:color="auto" w:fill="FFFFFF"/>
                <w:lang w:val="lt-LT"/>
              </w:rPr>
            </w:pPr>
            <w:r>
              <w:rPr>
                <w:rFonts w:ascii="Times New Roman" w:eastAsia="TimesNewRomanPSMT" w:hAnsi="Times New Roman" w:cs="Times New Roman"/>
                <w:b/>
                <w:bCs/>
                <w:shd w:val="clear" w:color="auto" w:fill="FFFFFF"/>
                <w:lang w:val="lt-LT"/>
              </w:rPr>
              <w:t>Tiksli reikalavimo atitikimo reikšmė</w:t>
            </w:r>
          </w:p>
          <w:p w14:paraId="0043F079" w14:textId="2718BEAE" w:rsidR="00933BC7" w:rsidRPr="00395357" w:rsidRDefault="00933BC7" w:rsidP="0043041A">
            <w:pPr>
              <w:jc w:val="center"/>
              <w:rPr>
                <w:rFonts w:ascii="Times New Roman" w:eastAsia="TimesNewRomanPSMT" w:hAnsi="Times New Roman" w:cs="Times New Roman"/>
                <w:b/>
                <w:bCs/>
                <w:shd w:val="clear" w:color="auto" w:fill="FFFFFF"/>
                <w:lang w:val="lt-LT"/>
              </w:rPr>
            </w:pPr>
            <w:r w:rsidRPr="00933BC7">
              <w:rPr>
                <w:rFonts w:ascii="Times New Roman" w:eastAsia="TimesNewRomanPSMT" w:hAnsi="Times New Roman" w:cs="Times New Roman"/>
                <w:b/>
                <w:bCs/>
                <w:color w:val="EE0000"/>
                <w:shd w:val="clear" w:color="auto" w:fill="FFFFFF"/>
                <w:lang w:val="lt-LT"/>
              </w:rPr>
              <w:t>(PILDO TIEKĖJAS)</w:t>
            </w:r>
          </w:p>
        </w:tc>
        <w:tc>
          <w:tcPr>
            <w:tcW w:w="2946" w:type="dxa"/>
          </w:tcPr>
          <w:p w14:paraId="6D73F966" w14:textId="78B98583" w:rsidR="0043041A" w:rsidRPr="00395357" w:rsidRDefault="0043041A" w:rsidP="00395357">
            <w:pPr>
              <w:jc w:val="center"/>
              <w:rPr>
                <w:rFonts w:ascii="Times New Roman" w:hAnsi="Times New Roman" w:cs="Times New Roman"/>
                <w:b/>
                <w:bCs/>
                <w:lang w:val="lt-LT"/>
              </w:rPr>
            </w:pPr>
            <w:r w:rsidRPr="00395357">
              <w:rPr>
                <w:rFonts w:ascii="Times New Roman" w:eastAsia="TimesNewRomanPSMT" w:hAnsi="Times New Roman" w:cs="Times New Roman"/>
                <w:b/>
                <w:bCs/>
                <w:shd w:val="clear" w:color="auto" w:fill="FFFFFF"/>
                <w:lang w:val="lt-LT"/>
              </w:rPr>
              <w:t>Lyginamasis svoris ekonominio naudingumo įvertinime</w:t>
            </w:r>
          </w:p>
        </w:tc>
      </w:tr>
      <w:tr w:rsidR="0043041A" w:rsidRPr="00395357" w14:paraId="627CE9DC" w14:textId="77777777" w:rsidTr="00FE5461">
        <w:tc>
          <w:tcPr>
            <w:tcW w:w="541" w:type="dxa"/>
          </w:tcPr>
          <w:p w14:paraId="7BB24BC2" w14:textId="77777777" w:rsidR="0043041A" w:rsidRPr="00395357" w:rsidRDefault="0043041A">
            <w:pPr>
              <w:rPr>
                <w:rFonts w:ascii="Times New Roman" w:hAnsi="Times New Roman" w:cs="Times New Roman"/>
                <w:lang w:val="lt-LT"/>
              </w:rPr>
            </w:pPr>
            <w:r w:rsidRPr="00395357">
              <w:rPr>
                <w:rFonts w:ascii="Times New Roman" w:hAnsi="Times New Roman" w:cs="Times New Roman"/>
                <w:lang w:val="lt-LT"/>
              </w:rPr>
              <w:t>1</w:t>
            </w:r>
          </w:p>
        </w:tc>
        <w:tc>
          <w:tcPr>
            <w:tcW w:w="2395" w:type="dxa"/>
          </w:tcPr>
          <w:p w14:paraId="02113E20" w14:textId="77777777" w:rsidR="0043041A" w:rsidRPr="00AC2225" w:rsidRDefault="0043041A" w:rsidP="0043041A">
            <w:pPr>
              <w:jc w:val="both"/>
              <w:rPr>
                <w:rFonts w:ascii="Times New Roman" w:hAnsi="Times New Roman" w:cs="Times New Roman"/>
                <w:b/>
                <w:bCs/>
                <w:lang w:val="lt-LT"/>
              </w:rPr>
            </w:pPr>
            <w:r w:rsidRPr="00AC2225">
              <w:rPr>
                <w:rFonts w:ascii="Times New Roman" w:hAnsi="Times New Roman" w:cs="Times New Roman"/>
                <w:b/>
                <w:bCs/>
                <w:lang w:val="lt-LT"/>
              </w:rPr>
              <w:t>Valstybinių numerių nuskaitymo kamera</w:t>
            </w:r>
          </w:p>
        </w:tc>
        <w:tc>
          <w:tcPr>
            <w:tcW w:w="4635" w:type="dxa"/>
          </w:tcPr>
          <w:p w14:paraId="28D3D57B" w14:textId="5C776486" w:rsidR="005D6F06" w:rsidRPr="00AC2225" w:rsidRDefault="005D6F06" w:rsidP="00685400">
            <w:pPr>
              <w:pStyle w:val="Sraopastraipa"/>
              <w:numPr>
                <w:ilvl w:val="1"/>
                <w:numId w:val="10"/>
              </w:numPr>
              <w:rPr>
                <w:rFonts w:ascii="Times New Roman" w:hAnsi="Times New Roman" w:cs="Times New Roman"/>
                <w:lang w:val="lt-LT"/>
              </w:rPr>
            </w:pPr>
            <w:r w:rsidRPr="00AC2225">
              <w:rPr>
                <w:rFonts w:ascii="Times New Roman" w:hAnsi="Times New Roman" w:cs="Times New Roman"/>
                <w:lang w:val="lt-LT"/>
              </w:rPr>
              <w:t>Rezoliucija ne mažiau 8 MP</w:t>
            </w:r>
            <w:r w:rsidR="00B45DB2" w:rsidRPr="00AC2225">
              <w:rPr>
                <w:rFonts w:ascii="Times New Roman" w:hAnsi="Times New Roman" w:cs="Times New Roman"/>
                <w:lang w:val="lt-LT"/>
              </w:rPr>
              <w:t xml:space="preserve">, </w:t>
            </w:r>
            <w:r w:rsidR="0043041A" w:rsidRPr="00AC2225">
              <w:rPr>
                <w:rFonts w:ascii="Times New Roman" w:hAnsi="Times New Roman" w:cs="Times New Roman"/>
                <w:lang w:val="lt-LT"/>
              </w:rPr>
              <w:t xml:space="preserve">3840x2160@30FPS; </w:t>
            </w:r>
          </w:p>
          <w:p w14:paraId="7746D7EC" w14:textId="17C69123" w:rsidR="005D6F06" w:rsidRPr="00AC2225" w:rsidRDefault="005D6F06" w:rsidP="005D6F06">
            <w:pPr>
              <w:pStyle w:val="Sraopastraipa"/>
              <w:numPr>
                <w:ilvl w:val="1"/>
                <w:numId w:val="10"/>
              </w:numPr>
              <w:rPr>
                <w:rFonts w:ascii="Times New Roman" w:hAnsi="Times New Roman" w:cs="Times New Roman"/>
                <w:lang w:val="lt-LT"/>
              </w:rPr>
            </w:pPr>
            <w:r w:rsidRPr="00AC2225">
              <w:rPr>
                <w:rFonts w:ascii="Times New Roman" w:hAnsi="Times New Roman" w:cs="Times New Roman"/>
                <w:lang w:val="lt-LT"/>
              </w:rPr>
              <w:t>O</w:t>
            </w:r>
            <w:r w:rsidR="0043041A" w:rsidRPr="00AC2225">
              <w:rPr>
                <w:rFonts w:ascii="Times New Roman" w:hAnsi="Times New Roman" w:cs="Times New Roman"/>
                <w:lang w:val="lt-LT"/>
              </w:rPr>
              <w:t xml:space="preserve">ptimalus veikimo atstumas </w:t>
            </w:r>
            <w:r w:rsidR="00AF72E2" w:rsidRPr="00AC2225">
              <w:rPr>
                <w:rFonts w:ascii="Times New Roman" w:hAnsi="Times New Roman" w:cs="Times New Roman"/>
                <w:lang w:val="lt-LT"/>
              </w:rPr>
              <w:t xml:space="preserve">gali būti nuo </w:t>
            </w:r>
            <w:r w:rsidR="0043041A" w:rsidRPr="00AC2225">
              <w:rPr>
                <w:rFonts w:ascii="Times New Roman" w:hAnsi="Times New Roman" w:cs="Times New Roman"/>
                <w:lang w:val="lt-LT"/>
              </w:rPr>
              <w:t xml:space="preserve">1,5 </w:t>
            </w:r>
            <w:r w:rsidR="00AF72E2" w:rsidRPr="00AC2225">
              <w:rPr>
                <w:rFonts w:ascii="Times New Roman" w:hAnsi="Times New Roman" w:cs="Times New Roman"/>
                <w:lang w:val="lt-LT"/>
              </w:rPr>
              <w:t>iki</w:t>
            </w:r>
            <w:r w:rsidR="0043041A" w:rsidRPr="00AC2225">
              <w:rPr>
                <w:rFonts w:ascii="Times New Roman" w:hAnsi="Times New Roman" w:cs="Times New Roman"/>
                <w:lang w:val="lt-LT"/>
              </w:rPr>
              <w:t xml:space="preserve"> 12 m </w:t>
            </w:r>
            <w:r w:rsidR="00A31056" w:rsidRPr="00AC2225">
              <w:rPr>
                <w:rFonts w:ascii="Times New Roman" w:hAnsi="Times New Roman" w:cs="Times New Roman"/>
                <w:lang w:val="lt-LT"/>
              </w:rPr>
              <w:t>ribose;</w:t>
            </w:r>
          </w:p>
          <w:p w14:paraId="0549682E" w14:textId="77777777" w:rsidR="005D6F06" w:rsidRPr="00AC2225" w:rsidRDefault="0043041A" w:rsidP="005D6F06">
            <w:pPr>
              <w:pStyle w:val="Sraopastraipa"/>
              <w:numPr>
                <w:ilvl w:val="1"/>
                <w:numId w:val="10"/>
              </w:numPr>
              <w:rPr>
                <w:rFonts w:ascii="Times New Roman" w:hAnsi="Times New Roman" w:cs="Times New Roman"/>
                <w:lang w:val="lt-LT"/>
              </w:rPr>
            </w:pPr>
            <w:r w:rsidRPr="00AC2225">
              <w:rPr>
                <w:rFonts w:ascii="Times New Roman" w:hAnsi="Times New Roman" w:cs="Times New Roman"/>
                <w:lang w:val="lt-LT"/>
              </w:rPr>
              <w:t xml:space="preserve">IR pašvietimas 850 nm; </w:t>
            </w:r>
          </w:p>
          <w:p w14:paraId="4B40D6B2" w14:textId="77777777" w:rsidR="005D6F06" w:rsidRPr="00AC2225" w:rsidRDefault="0043041A" w:rsidP="005D6F06">
            <w:pPr>
              <w:pStyle w:val="Sraopastraipa"/>
              <w:numPr>
                <w:ilvl w:val="1"/>
                <w:numId w:val="10"/>
              </w:numPr>
              <w:rPr>
                <w:rFonts w:ascii="Times New Roman" w:hAnsi="Times New Roman" w:cs="Times New Roman"/>
                <w:lang w:val="lt-LT"/>
              </w:rPr>
            </w:pPr>
            <w:r w:rsidRPr="00AC2225">
              <w:rPr>
                <w:rFonts w:ascii="Times New Roman" w:hAnsi="Times New Roman" w:cs="Times New Roman"/>
                <w:lang w:val="lt-LT"/>
              </w:rPr>
              <w:t xml:space="preserve">PoE maitinimas; </w:t>
            </w:r>
          </w:p>
          <w:p w14:paraId="726E6FBE" w14:textId="19EBB078" w:rsidR="005D6F06" w:rsidRPr="00AC2225" w:rsidRDefault="00685400" w:rsidP="005D6F06">
            <w:pPr>
              <w:pStyle w:val="Sraopastraipa"/>
              <w:numPr>
                <w:ilvl w:val="1"/>
                <w:numId w:val="10"/>
              </w:numPr>
              <w:rPr>
                <w:rFonts w:ascii="Times New Roman" w:hAnsi="Times New Roman" w:cs="Times New Roman"/>
                <w:lang w:val="lt-LT"/>
              </w:rPr>
            </w:pPr>
            <w:r w:rsidRPr="00AC2225">
              <w:rPr>
                <w:rFonts w:ascii="Times New Roman" w:hAnsi="Times New Roman" w:cs="Times New Roman"/>
                <w:lang w:val="lt-LT"/>
              </w:rPr>
              <w:t xml:space="preserve">Apsaugos klasė ne mažesnė </w:t>
            </w:r>
            <w:r w:rsidR="0043041A" w:rsidRPr="00AC2225">
              <w:rPr>
                <w:rFonts w:ascii="Times New Roman" w:hAnsi="Times New Roman" w:cs="Times New Roman"/>
                <w:lang w:val="lt-LT"/>
              </w:rPr>
              <w:t xml:space="preserve">IP67; </w:t>
            </w:r>
          </w:p>
          <w:p w14:paraId="507FF8F1" w14:textId="1B8E07AD" w:rsidR="005D6F06" w:rsidRPr="00AC2225" w:rsidRDefault="0043041A" w:rsidP="00B20EC5">
            <w:pPr>
              <w:pStyle w:val="Sraopastraipa"/>
              <w:numPr>
                <w:ilvl w:val="1"/>
                <w:numId w:val="10"/>
              </w:numPr>
              <w:jc w:val="both"/>
              <w:rPr>
                <w:rFonts w:ascii="Times New Roman" w:hAnsi="Times New Roman" w:cs="Times New Roman"/>
                <w:lang w:val="lt-LT"/>
              </w:rPr>
            </w:pPr>
            <w:r w:rsidRPr="00AC2225">
              <w:rPr>
                <w:rFonts w:ascii="Times New Roman" w:hAnsi="Times New Roman" w:cs="Times New Roman"/>
                <w:lang w:val="lt-LT"/>
              </w:rPr>
              <w:t xml:space="preserve">darbo temperatūra </w:t>
            </w:r>
            <w:r w:rsidR="00B20EC5" w:rsidRPr="00AC2225">
              <w:rPr>
                <w:rFonts w:ascii="Times New Roman" w:hAnsi="Times New Roman" w:cs="Times New Roman"/>
                <w:lang w:val="lt-LT"/>
              </w:rPr>
              <w:t xml:space="preserve">ne aukščiau </w:t>
            </w:r>
            <w:r w:rsidRPr="00AC2225">
              <w:rPr>
                <w:rFonts w:ascii="Times New Roman" w:hAnsi="Times New Roman" w:cs="Times New Roman"/>
                <w:lang w:val="lt-LT"/>
              </w:rPr>
              <w:t>-</w:t>
            </w:r>
            <w:r w:rsidR="00444110" w:rsidRPr="00AC2225">
              <w:rPr>
                <w:rFonts w:ascii="Times New Roman" w:hAnsi="Times New Roman" w:cs="Times New Roman"/>
                <w:lang w:val="lt-LT"/>
              </w:rPr>
              <w:t>20</w:t>
            </w:r>
            <w:r w:rsidR="00B20EC5" w:rsidRPr="00AC2225">
              <w:rPr>
                <w:rFonts w:ascii="Times New Roman" w:hAnsi="Times New Roman" w:cs="Times New Roman"/>
                <w:lang w:val="lt-LT"/>
              </w:rPr>
              <w:t xml:space="preserve"> °C ir ne žemiau </w:t>
            </w:r>
            <w:r w:rsidRPr="00AC2225">
              <w:rPr>
                <w:rFonts w:ascii="Times New Roman" w:hAnsi="Times New Roman" w:cs="Times New Roman"/>
                <w:lang w:val="lt-LT"/>
              </w:rPr>
              <w:t>+</w:t>
            </w:r>
            <w:r w:rsidR="00444110" w:rsidRPr="00AC2225">
              <w:rPr>
                <w:rFonts w:ascii="Times New Roman" w:hAnsi="Times New Roman" w:cs="Times New Roman"/>
                <w:lang w:val="lt-LT"/>
              </w:rPr>
              <w:t>50</w:t>
            </w:r>
            <w:r w:rsidRPr="00AC2225">
              <w:rPr>
                <w:rFonts w:ascii="Times New Roman" w:hAnsi="Times New Roman" w:cs="Times New Roman"/>
                <w:lang w:val="lt-LT"/>
              </w:rPr>
              <w:t xml:space="preserve">°C; </w:t>
            </w:r>
          </w:p>
          <w:p w14:paraId="7660A9A9" w14:textId="77777777" w:rsidR="005D6F06" w:rsidRPr="00AC2225" w:rsidRDefault="0043041A" w:rsidP="005D6F06">
            <w:pPr>
              <w:pStyle w:val="Sraopastraipa"/>
              <w:numPr>
                <w:ilvl w:val="1"/>
                <w:numId w:val="10"/>
              </w:numPr>
              <w:rPr>
                <w:rFonts w:ascii="Times New Roman" w:hAnsi="Times New Roman" w:cs="Times New Roman"/>
                <w:lang w:val="lt-LT"/>
              </w:rPr>
            </w:pPr>
            <w:r w:rsidRPr="00AC2225">
              <w:rPr>
                <w:rFonts w:ascii="Times New Roman" w:hAnsi="Times New Roman" w:cs="Times New Roman"/>
                <w:lang w:val="lt-LT"/>
              </w:rPr>
              <w:t xml:space="preserve">CPU: 8-core; </w:t>
            </w:r>
          </w:p>
          <w:p w14:paraId="3259971A" w14:textId="776ABC94" w:rsidR="00685400" w:rsidRPr="00AC2225" w:rsidRDefault="0043041A" w:rsidP="00625327">
            <w:pPr>
              <w:pStyle w:val="Sraopastraipa"/>
              <w:numPr>
                <w:ilvl w:val="1"/>
                <w:numId w:val="10"/>
              </w:numPr>
              <w:rPr>
                <w:rFonts w:ascii="Times New Roman" w:hAnsi="Times New Roman" w:cs="Times New Roman"/>
                <w:lang w:val="lt-LT"/>
              </w:rPr>
            </w:pPr>
            <w:r w:rsidRPr="00AC2225">
              <w:rPr>
                <w:rFonts w:ascii="Times New Roman" w:hAnsi="Times New Roman" w:cs="Times New Roman"/>
                <w:lang w:val="lt-LT"/>
              </w:rPr>
              <w:t>turi API,</w:t>
            </w:r>
            <w:r w:rsidR="00685400" w:rsidRPr="00AC2225">
              <w:rPr>
                <w:rFonts w:ascii="Times New Roman" w:hAnsi="Times New Roman" w:cs="Times New Roman"/>
                <w:lang w:val="lt-LT"/>
              </w:rPr>
              <w:t xml:space="preserve"> integruotą</w:t>
            </w:r>
            <w:r w:rsidRPr="00AC2225">
              <w:rPr>
                <w:rFonts w:ascii="Times New Roman" w:hAnsi="Times New Roman" w:cs="Times New Roman"/>
                <w:lang w:val="lt-LT"/>
              </w:rPr>
              <w:t xml:space="preserve"> šildytuvą, </w:t>
            </w:r>
          </w:p>
          <w:p w14:paraId="245BE6AC" w14:textId="3690A383" w:rsidR="005D6F06" w:rsidRPr="00AC2225" w:rsidRDefault="0043041A" w:rsidP="00625327">
            <w:pPr>
              <w:pStyle w:val="Sraopastraipa"/>
              <w:numPr>
                <w:ilvl w:val="1"/>
                <w:numId w:val="10"/>
              </w:numPr>
              <w:rPr>
                <w:rFonts w:ascii="Times New Roman" w:hAnsi="Times New Roman" w:cs="Times New Roman"/>
                <w:lang w:val="lt-LT"/>
              </w:rPr>
            </w:pPr>
            <w:r w:rsidRPr="00AC2225">
              <w:rPr>
                <w:rFonts w:ascii="Times New Roman" w:hAnsi="Times New Roman" w:cs="Times New Roman"/>
                <w:lang w:val="lt-LT"/>
              </w:rPr>
              <w:t>motorizuot</w:t>
            </w:r>
            <w:r w:rsidR="00685400" w:rsidRPr="00AC2225">
              <w:rPr>
                <w:rFonts w:ascii="Times New Roman" w:hAnsi="Times New Roman" w:cs="Times New Roman"/>
                <w:lang w:val="lt-LT"/>
              </w:rPr>
              <w:t>as</w:t>
            </w:r>
            <w:r w:rsidRPr="00AC2225">
              <w:rPr>
                <w:rFonts w:ascii="Times New Roman" w:hAnsi="Times New Roman" w:cs="Times New Roman"/>
                <w:lang w:val="lt-LT"/>
              </w:rPr>
              <w:t xml:space="preserve"> objektyv</w:t>
            </w:r>
            <w:r w:rsidR="00685400" w:rsidRPr="00AC2225">
              <w:rPr>
                <w:rFonts w:ascii="Times New Roman" w:hAnsi="Times New Roman" w:cs="Times New Roman"/>
                <w:lang w:val="lt-LT"/>
              </w:rPr>
              <w:t>as</w:t>
            </w:r>
            <w:r w:rsidRPr="00AC2225">
              <w:rPr>
                <w:rFonts w:ascii="Times New Roman" w:hAnsi="Times New Roman" w:cs="Times New Roman"/>
                <w:lang w:val="lt-LT"/>
              </w:rPr>
              <w:t xml:space="preserve">, jautrumas </w:t>
            </w:r>
            <w:r w:rsidR="0043191C" w:rsidRPr="00AC2225">
              <w:rPr>
                <w:rFonts w:ascii="Times New Roman" w:hAnsi="Times New Roman" w:cs="Times New Roman"/>
                <w:lang w:val="lt-LT"/>
              </w:rPr>
              <w:t xml:space="preserve">šviesai ne mažiau </w:t>
            </w:r>
            <w:r w:rsidRPr="00AC2225">
              <w:rPr>
                <w:rFonts w:ascii="Times New Roman" w:hAnsi="Times New Roman" w:cs="Times New Roman"/>
                <w:lang w:val="lt-LT"/>
              </w:rPr>
              <w:t>0.002 lux</w:t>
            </w:r>
            <w:r w:rsidR="00625327" w:rsidRPr="00AC2225">
              <w:rPr>
                <w:rFonts w:ascii="Times New Roman" w:hAnsi="Times New Roman" w:cs="Times New Roman"/>
                <w:lang w:val="lt-LT"/>
              </w:rPr>
              <w:t xml:space="preserve">; </w:t>
            </w:r>
          </w:p>
          <w:p w14:paraId="6A8913C9" w14:textId="74AD1D50" w:rsidR="00625327" w:rsidRPr="00AC2225" w:rsidRDefault="00625327" w:rsidP="00625327">
            <w:pPr>
              <w:pStyle w:val="Sraopastraipa"/>
              <w:numPr>
                <w:ilvl w:val="1"/>
                <w:numId w:val="10"/>
              </w:numPr>
              <w:rPr>
                <w:rFonts w:ascii="Times New Roman" w:hAnsi="Times New Roman" w:cs="Times New Roman"/>
                <w:lang w:val="lt-LT"/>
              </w:rPr>
            </w:pPr>
            <w:r w:rsidRPr="00AC2225">
              <w:rPr>
                <w:rFonts w:ascii="Times New Roman" w:hAnsi="Times New Roman" w:cs="Times New Roman"/>
                <w:lang w:val="lt-LT"/>
              </w:rPr>
              <w:t>Su atramomis (jei jos reikalingos).</w:t>
            </w:r>
          </w:p>
        </w:tc>
        <w:tc>
          <w:tcPr>
            <w:tcW w:w="3086" w:type="dxa"/>
          </w:tcPr>
          <w:p w14:paraId="775C3AA6" w14:textId="4B28763A" w:rsidR="0043041A" w:rsidRPr="00395357" w:rsidRDefault="00A25CCB" w:rsidP="0043041A">
            <w:pPr>
              <w:rPr>
                <w:rFonts w:ascii="Times New Roman" w:hAnsi="Times New Roman" w:cs="Times New Roman"/>
                <w:i/>
                <w:color w:val="EE0000"/>
                <w:lang w:val="lt-LT"/>
              </w:rPr>
            </w:pPr>
            <w:r w:rsidRPr="0043041A">
              <w:rPr>
                <w:rFonts w:ascii="Times New Roman" w:hAnsi="Times New Roman" w:cs="Times New Roman"/>
                <w:i/>
                <w:iCs/>
                <w:lang w:val="lt-LT"/>
              </w:rPr>
              <w:t>Nurodyti tiksli</w:t>
            </w:r>
            <w:r>
              <w:rPr>
                <w:rFonts w:ascii="Times New Roman" w:hAnsi="Times New Roman" w:cs="Times New Roman"/>
                <w:i/>
                <w:iCs/>
                <w:lang w:val="lt-LT"/>
              </w:rPr>
              <w:t>as</w:t>
            </w:r>
            <w:r w:rsidRPr="0043041A">
              <w:rPr>
                <w:rFonts w:ascii="Times New Roman" w:hAnsi="Times New Roman" w:cs="Times New Roman"/>
                <w:i/>
                <w:iCs/>
                <w:lang w:val="lt-LT"/>
              </w:rPr>
              <w:t xml:space="preserve"> atitikim</w:t>
            </w:r>
            <w:r>
              <w:rPr>
                <w:rFonts w:ascii="Times New Roman" w:hAnsi="Times New Roman" w:cs="Times New Roman"/>
                <w:i/>
                <w:iCs/>
                <w:lang w:val="lt-LT"/>
              </w:rPr>
              <w:t xml:space="preserve">ų </w:t>
            </w:r>
            <w:r w:rsidRPr="0043041A">
              <w:rPr>
                <w:rFonts w:ascii="Times New Roman" w:hAnsi="Times New Roman" w:cs="Times New Roman"/>
                <w:i/>
                <w:iCs/>
                <w:lang w:val="lt-LT"/>
              </w:rPr>
              <w:t>reikšm</w:t>
            </w:r>
            <w:r>
              <w:rPr>
                <w:rFonts w:ascii="Times New Roman" w:hAnsi="Times New Roman" w:cs="Times New Roman"/>
                <w:i/>
                <w:iCs/>
                <w:lang w:val="lt-LT"/>
              </w:rPr>
              <w:t>es</w:t>
            </w:r>
          </w:p>
        </w:tc>
        <w:tc>
          <w:tcPr>
            <w:tcW w:w="2946" w:type="dxa"/>
          </w:tcPr>
          <w:p w14:paraId="27C8EEC6" w14:textId="0539E2FC" w:rsidR="0043041A" w:rsidRPr="0043191C" w:rsidRDefault="0043191C" w:rsidP="0043191C">
            <w:pPr>
              <w:jc w:val="center"/>
              <w:rPr>
                <w:rFonts w:ascii="Times New Roman" w:hAnsi="Times New Roman" w:cs="Times New Roman"/>
                <w:i/>
                <w:lang w:val="lt-LT"/>
              </w:rPr>
            </w:pPr>
            <w:r w:rsidRPr="00A21CDF">
              <w:rPr>
                <w:rFonts w:ascii="Times New Roman" w:hAnsi="Times New Roman" w:cs="Times New Roman"/>
                <w:i/>
                <w:lang w:val="lt-LT"/>
              </w:rPr>
              <w:t>Privalo atitik</w:t>
            </w:r>
            <w:r>
              <w:rPr>
                <w:rFonts w:ascii="Times New Roman" w:hAnsi="Times New Roman" w:cs="Times New Roman"/>
                <w:i/>
                <w:lang w:val="lt-LT"/>
              </w:rPr>
              <w:t>ti</w:t>
            </w:r>
          </w:p>
        </w:tc>
      </w:tr>
      <w:tr w:rsidR="0043041A" w:rsidRPr="00395357" w14:paraId="3DF01387" w14:textId="77777777" w:rsidTr="00FE5461">
        <w:tc>
          <w:tcPr>
            <w:tcW w:w="541" w:type="dxa"/>
          </w:tcPr>
          <w:p w14:paraId="6D248525" w14:textId="77777777" w:rsidR="0043041A" w:rsidRPr="00395357" w:rsidRDefault="0043041A">
            <w:pPr>
              <w:rPr>
                <w:rFonts w:ascii="Times New Roman" w:hAnsi="Times New Roman" w:cs="Times New Roman"/>
                <w:lang w:val="lt-LT"/>
              </w:rPr>
            </w:pPr>
            <w:r w:rsidRPr="00395357">
              <w:rPr>
                <w:rFonts w:ascii="Times New Roman" w:hAnsi="Times New Roman" w:cs="Times New Roman"/>
                <w:lang w:val="lt-LT"/>
              </w:rPr>
              <w:lastRenderedPageBreak/>
              <w:t>2</w:t>
            </w:r>
          </w:p>
        </w:tc>
        <w:tc>
          <w:tcPr>
            <w:tcW w:w="2395" w:type="dxa"/>
          </w:tcPr>
          <w:p w14:paraId="2D14CFAF" w14:textId="34B0759B" w:rsidR="0043041A" w:rsidRPr="0043041A" w:rsidRDefault="0043041A" w:rsidP="00A21CDF">
            <w:pPr>
              <w:tabs>
                <w:tab w:val="right" w:pos="2477"/>
              </w:tabs>
              <w:rPr>
                <w:rFonts w:ascii="Times New Roman" w:hAnsi="Times New Roman" w:cs="Times New Roman"/>
                <w:b/>
                <w:bCs/>
                <w:lang w:val="lt-LT"/>
              </w:rPr>
            </w:pPr>
            <w:r w:rsidRPr="0076554B">
              <w:rPr>
                <w:rFonts w:ascii="Times New Roman" w:hAnsi="Times New Roman" w:cs="Times New Roman"/>
                <w:b/>
                <w:bCs/>
                <w:lang w:val="lt-LT"/>
              </w:rPr>
              <w:t>Atminties kortelės</w:t>
            </w:r>
          </w:p>
        </w:tc>
        <w:tc>
          <w:tcPr>
            <w:tcW w:w="4635" w:type="dxa"/>
          </w:tcPr>
          <w:p w14:paraId="12702E24" w14:textId="6A6981F6" w:rsidR="0043041A" w:rsidRPr="00395357" w:rsidRDefault="0043041A">
            <w:pPr>
              <w:rPr>
                <w:rFonts w:ascii="Times New Roman" w:hAnsi="Times New Roman" w:cs="Times New Roman"/>
                <w:lang w:val="lt-LT"/>
              </w:rPr>
            </w:pPr>
            <w:r w:rsidRPr="00395357">
              <w:rPr>
                <w:rFonts w:ascii="Times New Roman" w:hAnsi="Times New Roman" w:cs="Times New Roman"/>
                <w:lang w:val="lt-LT"/>
              </w:rPr>
              <w:t>MicroSD</w:t>
            </w:r>
            <w:r>
              <w:rPr>
                <w:rFonts w:ascii="Times New Roman" w:hAnsi="Times New Roman" w:cs="Times New Roman"/>
                <w:lang w:val="lt-LT"/>
              </w:rPr>
              <w:t xml:space="preserve"> kortelės talpa ne mažiau</w:t>
            </w:r>
            <w:r w:rsidRPr="00395357">
              <w:rPr>
                <w:rFonts w:ascii="Times New Roman" w:hAnsi="Times New Roman" w:cs="Times New Roman"/>
                <w:lang w:val="lt-LT"/>
              </w:rPr>
              <w:t xml:space="preserve"> 256 GB, 4 vnt.</w:t>
            </w:r>
          </w:p>
        </w:tc>
        <w:tc>
          <w:tcPr>
            <w:tcW w:w="3086" w:type="dxa"/>
          </w:tcPr>
          <w:p w14:paraId="2A0B063C" w14:textId="131A12DE" w:rsidR="0043041A" w:rsidRPr="00A21CDF" w:rsidRDefault="0043041A" w:rsidP="0043041A">
            <w:pPr>
              <w:rPr>
                <w:rFonts w:ascii="Times New Roman" w:hAnsi="Times New Roman" w:cs="Times New Roman"/>
                <w:i/>
                <w:lang w:val="lt-LT"/>
              </w:rPr>
            </w:pPr>
            <w:r w:rsidRPr="0043041A">
              <w:rPr>
                <w:rFonts w:ascii="Times New Roman" w:hAnsi="Times New Roman" w:cs="Times New Roman"/>
                <w:i/>
                <w:iCs/>
                <w:lang w:val="lt-LT"/>
              </w:rPr>
              <w:t>Nurodyti tiksli</w:t>
            </w:r>
            <w:r w:rsidR="00A25CCB">
              <w:rPr>
                <w:rFonts w:ascii="Times New Roman" w:hAnsi="Times New Roman" w:cs="Times New Roman"/>
                <w:i/>
                <w:iCs/>
                <w:lang w:val="lt-LT"/>
              </w:rPr>
              <w:t>as</w:t>
            </w:r>
            <w:r w:rsidRPr="0043041A">
              <w:rPr>
                <w:rFonts w:ascii="Times New Roman" w:hAnsi="Times New Roman" w:cs="Times New Roman"/>
                <w:i/>
                <w:iCs/>
                <w:lang w:val="lt-LT"/>
              </w:rPr>
              <w:t xml:space="preserve"> atitikim</w:t>
            </w:r>
            <w:r w:rsidR="00A25CCB">
              <w:rPr>
                <w:rFonts w:ascii="Times New Roman" w:hAnsi="Times New Roman" w:cs="Times New Roman"/>
                <w:i/>
                <w:iCs/>
                <w:lang w:val="lt-LT"/>
              </w:rPr>
              <w:t xml:space="preserve">ų </w:t>
            </w:r>
            <w:r w:rsidRPr="0043041A">
              <w:rPr>
                <w:rFonts w:ascii="Times New Roman" w:hAnsi="Times New Roman" w:cs="Times New Roman"/>
                <w:i/>
                <w:iCs/>
                <w:lang w:val="lt-LT"/>
              </w:rPr>
              <w:t>reikšm</w:t>
            </w:r>
            <w:r w:rsidR="00A25CCB">
              <w:rPr>
                <w:rFonts w:ascii="Times New Roman" w:hAnsi="Times New Roman" w:cs="Times New Roman"/>
                <w:i/>
                <w:iCs/>
                <w:lang w:val="lt-LT"/>
              </w:rPr>
              <w:t>es</w:t>
            </w:r>
          </w:p>
        </w:tc>
        <w:tc>
          <w:tcPr>
            <w:tcW w:w="2946" w:type="dxa"/>
          </w:tcPr>
          <w:p w14:paraId="25B4C23B" w14:textId="2842E9AB" w:rsidR="0043041A" w:rsidRPr="00A21CDF" w:rsidRDefault="0043041A" w:rsidP="00A21CDF">
            <w:pPr>
              <w:jc w:val="center"/>
              <w:rPr>
                <w:rFonts w:ascii="Times New Roman" w:hAnsi="Times New Roman" w:cs="Times New Roman"/>
                <w:i/>
                <w:lang w:val="lt-LT"/>
              </w:rPr>
            </w:pPr>
            <w:r w:rsidRPr="00A21CDF">
              <w:rPr>
                <w:rFonts w:ascii="Times New Roman" w:hAnsi="Times New Roman" w:cs="Times New Roman"/>
                <w:i/>
                <w:lang w:val="lt-LT"/>
              </w:rPr>
              <w:t>Privalo atitik</w:t>
            </w:r>
            <w:r>
              <w:rPr>
                <w:rFonts w:ascii="Times New Roman" w:hAnsi="Times New Roman" w:cs="Times New Roman"/>
                <w:i/>
                <w:lang w:val="lt-LT"/>
              </w:rPr>
              <w:t>ti</w:t>
            </w:r>
          </w:p>
          <w:p w14:paraId="74A6CC14" w14:textId="68C97B76" w:rsidR="0043041A" w:rsidRPr="00D93C36" w:rsidRDefault="0043041A" w:rsidP="003D42FF">
            <w:pPr>
              <w:rPr>
                <w:rFonts w:ascii="Times New Roman" w:hAnsi="Times New Roman" w:cs="Times New Roman"/>
                <w:color w:val="EE0000"/>
                <w:lang w:val="lt-LT"/>
              </w:rPr>
            </w:pPr>
          </w:p>
        </w:tc>
      </w:tr>
      <w:tr w:rsidR="0043041A" w:rsidRPr="00395357" w14:paraId="38AAA689" w14:textId="77777777" w:rsidTr="00FE5461">
        <w:tc>
          <w:tcPr>
            <w:tcW w:w="541" w:type="dxa"/>
          </w:tcPr>
          <w:p w14:paraId="3E29EA0D" w14:textId="30412FC1" w:rsidR="0043041A" w:rsidRPr="00395357" w:rsidRDefault="0043041A">
            <w:pPr>
              <w:rPr>
                <w:rFonts w:ascii="Times New Roman" w:hAnsi="Times New Roman" w:cs="Times New Roman"/>
                <w:lang w:val="lt-LT"/>
              </w:rPr>
            </w:pPr>
            <w:r w:rsidRPr="00395357">
              <w:rPr>
                <w:rFonts w:ascii="Times New Roman" w:hAnsi="Times New Roman" w:cs="Times New Roman"/>
                <w:lang w:val="lt-LT"/>
              </w:rPr>
              <w:t>3</w:t>
            </w:r>
            <w:r>
              <w:rPr>
                <w:rFonts w:ascii="Times New Roman" w:hAnsi="Times New Roman" w:cs="Times New Roman"/>
                <w:lang w:val="lt-LT"/>
              </w:rPr>
              <w:t>.</w:t>
            </w:r>
          </w:p>
        </w:tc>
        <w:tc>
          <w:tcPr>
            <w:tcW w:w="2395" w:type="dxa"/>
          </w:tcPr>
          <w:p w14:paraId="6904BD8D" w14:textId="659D8A78" w:rsidR="0043041A" w:rsidRPr="0043041A" w:rsidRDefault="0043041A">
            <w:pPr>
              <w:rPr>
                <w:rFonts w:ascii="Times New Roman" w:hAnsi="Times New Roman" w:cs="Times New Roman"/>
                <w:b/>
                <w:bCs/>
                <w:lang w:val="lt-LT"/>
              </w:rPr>
            </w:pPr>
            <w:r w:rsidRPr="00A31056">
              <w:rPr>
                <w:rFonts w:ascii="Times New Roman" w:hAnsi="Times New Roman" w:cs="Times New Roman"/>
                <w:b/>
                <w:bCs/>
                <w:lang w:val="lt-LT"/>
              </w:rPr>
              <w:t>Automatinis kelio užtvaras</w:t>
            </w:r>
          </w:p>
        </w:tc>
        <w:tc>
          <w:tcPr>
            <w:tcW w:w="4635" w:type="dxa"/>
          </w:tcPr>
          <w:p w14:paraId="4533A243" w14:textId="3ABFC54A" w:rsidR="0043041A" w:rsidRDefault="0043041A" w:rsidP="0043041A">
            <w:pPr>
              <w:jc w:val="both"/>
              <w:rPr>
                <w:rFonts w:ascii="Times New Roman" w:hAnsi="Times New Roman" w:cs="Times New Roman"/>
                <w:lang w:val="lt-LT"/>
              </w:rPr>
            </w:pPr>
            <w:r>
              <w:rPr>
                <w:rFonts w:ascii="Times New Roman" w:hAnsi="Times New Roman" w:cs="Times New Roman"/>
                <w:lang w:val="lt-LT"/>
              </w:rPr>
              <w:t xml:space="preserve">3.1. Naudojama </w:t>
            </w:r>
            <w:r w:rsidRPr="00395357">
              <w:rPr>
                <w:rFonts w:ascii="Times New Roman" w:hAnsi="Times New Roman" w:cs="Times New Roman"/>
                <w:lang w:val="lt-LT"/>
              </w:rPr>
              <w:t>galia 80 W</w:t>
            </w:r>
            <w:r>
              <w:rPr>
                <w:rFonts w:ascii="Times New Roman" w:hAnsi="Times New Roman" w:cs="Times New Roman"/>
                <w:lang w:val="lt-LT"/>
              </w:rPr>
              <w:t>;</w:t>
            </w:r>
          </w:p>
          <w:p w14:paraId="35F3C621" w14:textId="4C309777" w:rsidR="0043041A" w:rsidRDefault="0043041A" w:rsidP="0043041A">
            <w:pPr>
              <w:jc w:val="both"/>
              <w:rPr>
                <w:rFonts w:ascii="Times New Roman" w:hAnsi="Times New Roman" w:cs="Times New Roman"/>
                <w:lang w:val="lt-LT"/>
              </w:rPr>
            </w:pPr>
            <w:r>
              <w:rPr>
                <w:rFonts w:ascii="Times New Roman" w:hAnsi="Times New Roman" w:cs="Times New Roman"/>
                <w:lang w:val="lt-LT"/>
              </w:rPr>
              <w:t>3.2. Optinė apsauga nuo automobilio užspaudimo</w:t>
            </w:r>
            <w:r w:rsidR="00FE5461">
              <w:rPr>
                <w:rFonts w:ascii="Times New Roman" w:hAnsi="Times New Roman" w:cs="Times New Roman"/>
                <w:lang w:val="lt-LT"/>
              </w:rPr>
              <w:t xml:space="preserve"> ir</w:t>
            </w:r>
            <w:r w:rsidR="00444110">
              <w:rPr>
                <w:rFonts w:ascii="Times New Roman" w:hAnsi="Times New Roman" w:cs="Times New Roman"/>
                <w:lang w:val="lt-LT"/>
              </w:rPr>
              <w:t xml:space="preserve"> /</w:t>
            </w:r>
            <w:r w:rsidR="00FE5461">
              <w:rPr>
                <w:rFonts w:ascii="Times New Roman" w:hAnsi="Times New Roman" w:cs="Times New Roman"/>
                <w:lang w:val="lt-LT"/>
              </w:rPr>
              <w:t xml:space="preserve"> arba foto jutiklių komplektas</w:t>
            </w:r>
            <w:r>
              <w:rPr>
                <w:rFonts w:ascii="Times New Roman" w:hAnsi="Times New Roman" w:cs="Times New Roman"/>
                <w:lang w:val="lt-LT"/>
              </w:rPr>
              <w:t>;</w:t>
            </w:r>
          </w:p>
          <w:p w14:paraId="462AF831" w14:textId="63D78D43" w:rsidR="0043041A" w:rsidRDefault="0043041A" w:rsidP="00927D32">
            <w:pPr>
              <w:jc w:val="both"/>
              <w:rPr>
                <w:rFonts w:ascii="Times New Roman" w:hAnsi="Times New Roman" w:cs="Times New Roman"/>
                <w:lang w:val="lt-LT"/>
              </w:rPr>
            </w:pPr>
            <w:r>
              <w:rPr>
                <w:rFonts w:ascii="Times New Roman" w:hAnsi="Times New Roman" w:cs="Times New Roman"/>
                <w:lang w:val="lt-LT"/>
              </w:rPr>
              <w:t>3.3. Karties atidarymo/uždarymo trukmė ne daugiau 4 sekundės;</w:t>
            </w:r>
          </w:p>
          <w:p w14:paraId="75E8B957" w14:textId="131A594F" w:rsidR="0043041A" w:rsidRPr="00395357" w:rsidRDefault="0043041A" w:rsidP="0012359F">
            <w:pPr>
              <w:rPr>
                <w:rFonts w:ascii="Times New Roman" w:hAnsi="Times New Roman" w:cs="Times New Roman"/>
                <w:lang w:val="lt-LT"/>
              </w:rPr>
            </w:pPr>
            <w:r>
              <w:rPr>
                <w:rFonts w:ascii="Times New Roman" w:hAnsi="Times New Roman" w:cs="Times New Roman"/>
                <w:lang w:val="lt-LT"/>
              </w:rPr>
              <w:t>3.</w:t>
            </w:r>
            <w:r w:rsidR="00927D32">
              <w:rPr>
                <w:rFonts w:ascii="Times New Roman" w:hAnsi="Times New Roman" w:cs="Times New Roman"/>
                <w:lang w:val="lt-LT"/>
              </w:rPr>
              <w:t>4</w:t>
            </w:r>
            <w:r>
              <w:rPr>
                <w:rFonts w:ascii="Times New Roman" w:hAnsi="Times New Roman" w:cs="Times New Roman"/>
                <w:lang w:val="lt-LT"/>
              </w:rPr>
              <w:t>. Karties ilgis ne mažiau 3 m. ir ne daugiau kaip 4,5 m.</w:t>
            </w:r>
          </w:p>
        </w:tc>
        <w:tc>
          <w:tcPr>
            <w:tcW w:w="3086" w:type="dxa"/>
          </w:tcPr>
          <w:p w14:paraId="4F30FA1A" w14:textId="7E5B08DF" w:rsidR="0043041A" w:rsidRPr="0043041A" w:rsidRDefault="00A25CCB" w:rsidP="0043041A">
            <w:pPr>
              <w:rPr>
                <w:rFonts w:ascii="Times New Roman" w:hAnsi="Times New Roman" w:cs="Times New Roman"/>
                <w:i/>
                <w:iCs/>
                <w:lang w:val="lt-LT"/>
              </w:rPr>
            </w:pPr>
            <w:r w:rsidRPr="0043041A">
              <w:rPr>
                <w:rFonts w:ascii="Times New Roman" w:hAnsi="Times New Roman" w:cs="Times New Roman"/>
                <w:i/>
                <w:iCs/>
                <w:lang w:val="lt-LT"/>
              </w:rPr>
              <w:t>Nurodyti tiksli</w:t>
            </w:r>
            <w:r>
              <w:rPr>
                <w:rFonts w:ascii="Times New Roman" w:hAnsi="Times New Roman" w:cs="Times New Roman"/>
                <w:i/>
                <w:iCs/>
                <w:lang w:val="lt-LT"/>
              </w:rPr>
              <w:t>as</w:t>
            </w:r>
            <w:r w:rsidRPr="0043041A">
              <w:rPr>
                <w:rFonts w:ascii="Times New Roman" w:hAnsi="Times New Roman" w:cs="Times New Roman"/>
                <w:i/>
                <w:iCs/>
                <w:lang w:val="lt-LT"/>
              </w:rPr>
              <w:t xml:space="preserve"> atitikim</w:t>
            </w:r>
            <w:r>
              <w:rPr>
                <w:rFonts w:ascii="Times New Roman" w:hAnsi="Times New Roman" w:cs="Times New Roman"/>
                <w:i/>
                <w:iCs/>
                <w:lang w:val="lt-LT"/>
              </w:rPr>
              <w:t xml:space="preserve">ų </w:t>
            </w:r>
            <w:r w:rsidRPr="0043041A">
              <w:rPr>
                <w:rFonts w:ascii="Times New Roman" w:hAnsi="Times New Roman" w:cs="Times New Roman"/>
                <w:i/>
                <w:iCs/>
                <w:lang w:val="lt-LT"/>
              </w:rPr>
              <w:t>reikšm</w:t>
            </w:r>
            <w:r>
              <w:rPr>
                <w:rFonts w:ascii="Times New Roman" w:hAnsi="Times New Roman" w:cs="Times New Roman"/>
                <w:i/>
                <w:iCs/>
                <w:lang w:val="lt-LT"/>
              </w:rPr>
              <w:t>es</w:t>
            </w:r>
          </w:p>
        </w:tc>
        <w:tc>
          <w:tcPr>
            <w:tcW w:w="2946" w:type="dxa"/>
          </w:tcPr>
          <w:p w14:paraId="7C1B26C1" w14:textId="03FAFFB8" w:rsidR="0043041A" w:rsidRPr="0025355F" w:rsidRDefault="0043041A" w:rsidP="0025355F">
            <w:pPr>
              <w:jc w:val="center"/>
              <w:rPr>
                <w:rFonts w:ascii="Times New Roman" w:hAnsi="Times New Roman" w:cs="Times New Roman"/>
                <w:i/>
                <w:iCs/>
                <w:lang w:val="lt-LT"/>
              </w:rPr>
            </w:pPr>
            <w:r w:rsidRPr="0025355F">
              <w:rPr>
                <w:rFonts w:ascii="Times New Roman" w:hAnsi="Times New Roman" w:cs="Times New Roman"/>
                <w:i/>
                <w:iCs/>
                <w:lang w:val="lt-LT"/>
              </w:rPr>
              <w:t>Privalo atitikti</w:t>
            </w:r>
          </w:p>
        </w:tc>
      </w:tr>
      <w:tr w:rsidR="0043041A" w:rsidRPr="00395357" w14:paraId="4577C610" w14:textId="77777777" w:rsidTr="00FE5461">
        <w:tc>
          <w:tcPr>
            <w:tcW w:w="541" w:type="dxa"/>
          </w:tcPr>
          <w:p w14:paraId="05C3A952" w14:textId="77777777" w:rsidR="0043041A" w:rsidRPr="00395357" w:rsidRDefault="0043041A">
            <w:pPr>
              <w:rPr>
                <w:rFonts w:ascii="Times New Roman" w:hAnsi="Times New Roman" w:cs="Times New Roman"/>
                <w:lang w:val="lt-LT"/>
              </w:rPr>
            </w:pPr>
            <w:r w:rsidRPr="00395357">
              <w:rPr>
                <w:rFonts w:ascii="Times New Roman" w:hAnsi="Times New Roman" w:cs="Times New Roman"/>
                <w:lang w:val="lt-LT"/>
              </w:rPr>
              <w:t>4</w:t>
            </w:r>
          </w:p>
        </w:tc>
        <w:tc>
          <w:tcPr>
            <w:tcW w:w="2395" w:type="dxa"/>
          </w:tcPr>
          <w:p w14:paraId="3E435035" w14:textId="77777777" w:rsidR="0043041A" w:rsidRPr="00CE5696" w:rsidRDefault="0043041A">
            <w:pPr>
              <w:rPr>
                <w:rFonts w:ascii="Times New Roman" w:hAnsi="Times New Roman" w:cs="Times New Roman"/>
                <w:b/>
                <w:bCs/>
                <w:highlight w:val="yellow"/>
                <w:lang w:val="lt-LT"/>
              </w:rPr>
            </w:pPr>
            <w:r w:rsidRPr="0023189C">
              <w:rPr>
                <w:rFonts w:ascii="Times New Roman" w:hAnsi="Times New Roman" w:cs="Times New Roman"/>
                <w:b/>
                <w:bCs/>
                <w:lang w:val="lt-LT"/>
              </w:rPr>
              <w:t>Indukcinių kilpų kontroleriai</w:t>
            </w:r>
          </w:p>
        </w:tc>
        <w:tc>
          <w:tcPr>
            <w:tcW w:w="4635" w:type="dxa"/>
          </w:tcPr>
          <w:p w14:paraId="07DECFA8" w14:textId="0D4B5996" w:rsidR="00CE5696" w:rsidRDefault="0023189C">
            <w:pPr>
              <w:rPr>
                <w:rFonts w:ascii="Times New Roman" w:hAnsi="Times New Roman" w:cs="Times New Roman"/>
                <w:lang w:val="lt-LT"/>
              </w:rPr>
            </w:pPr>
            <w:r>
              <w:rPr>
                <w:rFonts w:ascii="Times New Roman" w:hAnsi="Times New Roman" w:cs="Times New Roman"/>
                <w:lang w:val="lt-LT"/>
              </w:rPr>
              <w:t>Indukcinės kilpos</w:t>
            </w:r>
            <w:r w:rsidR="0043041A" w:rsidRPr="00CE5696">
              <w:rPr>
                <w:rFonts w:ascii="Times New Roman" w:hAnsi="Times New Roman" w:cs="Times New Roman"/>
                <w:lang w:val="lt-LT"/>
              </w:rPr>
              <w:t xml:space="preserve">; </w:t>
            </w:r>
          </w:p>
          <w:p w14:paraId="3768DB8B" w14:textId="6464BE20" w:rsidR="0043041A" w:rsidRPr="00CE5696" w:rsidRDefault="00CE5696">
            <w:pPr>
              <w:rPr>
                <w:rFonts w:ascii="Times New Roman" w:hAnsi="Times New Roman" w:cs="Times New Roman"/>
                <w:lang w:val="lt-LT"/>
              </w:rPr>
            </w:pPr>
            <w:r>
              <w:rPr>
                <w:rFonts w:ascii="Times New Roman" w:hAnsi="Times New Roman" w:cs="Times New Roman"/>
                <w:lang w:val="lt-LT"/>
              </w:rPr>
              <w:t>Turi uždaryti/atidaryti aliarminį kontaktą, kai virš jos sustoja automobilis</w:t>
            </w:r>
          </w:p>
        </w:tc>
        <w:tc>
          <w:tcPr>
            <w:tcW w:w="3086" w:type="dxa"/>
          </w:tcPr>
          <w:p w14:paraId="451F3B4C" w14:textId="3F078FD1" w:rsidR="0043041A" w:rsidRPr="00CE5696" w:rsidRDefault="00A25CCB">
            <w:pPr>
              <w:rPr>
                <w:rFonts w:ascii="Times New Roman" w:hAnsi="Times New Roman" w:cs="Times New Roman"/>
                <w:lang w:val="lt-LT"/>
              </w:rPr>
            </w:pPr>
            <w:r w:rsidRPr="0043041A">
              <w:rPr>
                <w:rFonts w:ascii="Times New Roman" w:hAnsi="Times New Roman" w:cs="Times New Roman"/>
                <w:i/>
                <w:iCs/>
                <w:lang w:val="lt-LT"/>
              </w:rPr>
              <w:t>Nurodyti tiksli</w:t>
            </w:r>
            <w:r>
              <w:rPr>
                <w:rFonts w:ascii="Times New Roman" w:hAnsi="Times New Roman" w:cs="Times New Roman"/>
                <w:i/>
                <w:iCs/>
                <w:lang w:val="lt-LT"/>
              </w:rPr>
              <w:t>as</w:t>
            </w:r>
            <w:r w:rsidRPr="0043041A">
              <w:rPr>
                <w:rFonts w:ascii="Times New Roman" w:hAnsi="Times New Roman" w:cs="Times New Roman"/>
                <w:i/>
                <w:iCs/>
                <w:lang w:val="lt-LT"/>
              </w:rPr>
              <w:t xml:space="preserve"> atitikim</w:t>
            </w:r>
            <w:r>
              <w:rPr>
                <w:rFonts w:ascii="Times New Roman" w:hAnsi="Times New Roman" w:cs="Times New Roman"/>
                <w:i/>
                <w:iCs/>
                <w:lang w:val="lt-LT"/>
              </w:rPr>
              <w:t xml:space="preserve">ų </w:t>
            </w:r>
            <w:r w:rsidRPr="0043041A">
              <w:rPr>
                <w:rFonts w:ascii="Times New Roman" w:hAnsi="Times New Roman" w:cs="Times New Roman"/>
                <w:i/>
                <w:iCs/>
                <w:lang w:val="lt-LT"/>
              </w:rPr>
              <w:t>reikšm</w:t>
            </w:r>
            <w:r>
              <w:rPr>
                <w:rFonts w:ascii="Times New Roman" w:hAnsi="Times New Roman" w:cs="Times New Roman"/>
                <w:i/>
                <w:iCs/>
                <w:lang w:val="lt-LT"/>
              </w:rPr>
              <w:t>es</w:t>
            </w:r>
          </w:p>
        </w:tc>
        <w:tc>
          <w:tcPr>
            <w:tcW w:w="2946" w:type="dxa"/>
          </w:tcPr>
          <w:p w14:paraId="4CBB389D" w14:textId="2524EE78" w:rsidR="0043041A" w:rsidRPr="00CE5696" w:rsidRDefault="0043041A" w:rsidP="0043041A">
            <w:pPr>
              <w:jc w:val="center"/>
              <w:rPr>
                <w:rFonts w:ascii="Times New Roman" w:hAnsi="Times New Roman" w:cs="Times New Roman"/>
                <w:lang w:val="lt-LT"/>
              </w:rPr>
            </w:pPr>
            <w:r w:rsidRPr="00CE5696">
              <w:rPr>
                <w:rFonts w:ascii="Times New Roman" w:hAnsi="Times New Roman" w:cs="Times New Roman"/>
                <w:i/>
                <w:iCs/>
                <w:lang w:val="lt-LT"/>
              </w:rPr>
              <w:t>Privalo atitikti</w:t>
            </w:r>
          </w:p>
        </w:tc>
      </w:tr>
      <w:tr w:rsidR="0043041A" w:rsidRPr="00395357" w14:paraId="67849BE9" w14:textId="77777777" w:rsidTr="00FE5461">
        <w:tc>
          <w:tcPr>
            <w:tcW w:w="541" w:type="dxa"/>
          </w:tcPr>
          <w:p w14:paraId="1EF6244A" w14:textId="77777777" w:rsidR="0043041A" w:rsidRPr="00395357" w:rsidRDefault="0043041A">
            <w:pPr>
              <w:rPr>
                <w:rFonts w:ascii="Times New Roman" w:hAnsi="Times New Roman" w:cs="Times New Roman"/>
                <w:lang w:val="lt-LT"/>
              </w:rPr>
            </w:pPr>
            <w:r w:rsidRPr="00395357">
              <w:rPr>
                <w:rFonts w:ascii="Times New Roman" w:hAnsi="Times New Roman" w:cs="Times New Roman"/>
                <w:lang w:val="lt-LT"/>
              </w:rPr>
              <w:t>5</w:t>
            </w:r>
          </w:p>
        </w:tc>
        <w:tc>
          <w:tcPr>
            <w:tcW w:w="2395" w:type="dxa"/>
          </w:tcPr>
          <w:p w14:paraId="300702AD" w14:textId="77777777" w:rsidR="0043041A" w:rsidRPr="0076554B" w:rsidRDefault="0043041A">
            <w:pPr>
              <w:rPr>
                <w:rFonts w:ascii="Times New Roman" w:hAnsi="Times New Roman" w:cs="Times New Roman"/>
                <w:b/>
                <w:bCs/>
                <w:lang w:val="lt-LT"/>
              </w:rPr>
            </w:pPr>
            <w:r w:rsidRPr="0076554B">
              <w:rPr>
                <w:rFonts w:ascii="Times New Roman" w:hAnsi="Times New Roman" w:cs="Times New Roman"/>
                <w:b/>
                <w:bCs/>
                <w:lang w:val="lt-LT"/>
              </w:rPr>
              <w:t>Indukcinis kabelis</w:t>
            </w:r>
          </w:p>
          <w:p w14:paraId="63DAE181" w14:textId="0AE9A319" w:rsidR="00CE5696" w:rsidRPr="0076554B" w:rsidRDefault="00CE5696">
            <w:pPr>
              <w:rPr>
                <w:rFonts w:ascii="Times New Roman" w:hAnsi="Times New Roman" w:cs="Times New Roman"/>
                <w:b/>
                <w:bCs/>
                <w:i/>
                <w:iCs/>
                <w:lang w:val="lt-LT"/>
              </w:rPr>
            </w:pPr>
            <w:r w:rsidRPr="0076554B">
              <w:rPr>
                <w:rFonts w:ascii="Times New Roman" w:hAnsi="Times New Roman" w:cs="Times New Roman"/>
                <w:i/>
                <w:iCs/>
                <w:lang w:val="lt-LT"/>
              </w:rPr>
              <w:t>(montuojama asfalto kelio dangoje)</w:t>
            </w:r>
          </w:p>
        </w:tc>
        <w:tc>
          <w:tcPr>
            <w:tcW w:w="4635" w:type="dxa"/>
          </w:tcPr>
          <w:p w14:paraId="1E4730DA" w14:textId="77777777" w:rsidR="00CE5696" w:rsidRDefault="00CE5696">
            <w:pPr>
              <w:rPr>
                <w:rFonts w:ascii="Times New Roman" w:hAnsi="Times New Roman" w:cs="Times New Roman"/>
                <w:lang w:val="lt-LT"/>
              </w:rPr>
            </w:pPr>
            <w:r>
              <w:rPr>
                <w:rFonts w:ascii="Times New Roman" w:hAnsi="Times New Roman" w:cs="Times New Roman"/>
                <w:lang w:val="lt-LT"/>
              </w:rPr>
              <w:t xml:space="preserve">Ilgis </w:t>
            </w:r>
            <w:r w:rsidR="0043041A" w:rsidRPr="00395357">
              <w:rPr>
                <w:rFonts w:ascii="Times New Roman" w:hAnsi="Times New Roman" w:cs="Times New Roman"/>
                <w:lang w:val="lt-LT"/>
              </w:rPr>
              <w:t>450 m</w:t>
            </w:r>
            <w:r>
              <w:rPr>
                <w:rFonts w:ascii="Times New Roman" w:hAnsi="Times New Roman" w:cs="Times New Roman"/>
                <w:lang w:val="lt-LT"/>
              </w:rPr>
              <w:t>;</w:t>
            </w:r>
          </w:p>
          <w:p w14:paraId="17D4EE0B" w14:textId="77777777" w:rsidR="00CE5696" w:rsidRDefault="00CE5696">
            <w:pPr>
              <w:rPr>
                <w:rFonts w:ascii="Times New Roman" w:hAnsi="Times New Roman" w:cs="Times New Roman"/>
                <w:lang w:val="lt-LT"/>
              </w:rPr>
            </w:pPr>
            <w:r>
              <w:rPr>
                <w:rFonts w:ascii="Times New Roman" w:hAnsi="Times New Roman" w:cs="Times New Roman"/>
                <w:lang w:val="lt-LT"/>
              </w:rPr>
              <w:t xml:space="preserve">Kilpinis kabelis </w:t>
            </w:r>
            <w:r w:rsidR="0043041A" w:rsidRPr="00395357">
              <w:rPr>
                <w:rFonts w:ascii="Times New Roman" w:hAnsi="Times New Roman" w:cs="Times New Roman"/>
                <w:lang w:val="lt-LT"/>
              </w:rPr>
              <w:t>H07V2-k 1,5 mm²;</w:t>
            </w:r>
          </w:p>
          <w:p w14:paraId="5F09FBA9" w14:textId="0D059FE8" w:rsidR="0043041A" w:rsidRPr="00395357" w:rsidRDefault="00CE5696">
            <w:pPr>
              <w:rPr>
                <w:rFonts w:ascii="Times New Roman" w:hAnsi="Times New Roman" w:cs="Times New Roman"/>
                <w:lang w:val="lt-LT"/>
              </w:rPr>
            </w:pPr>
            <w:r>
              <w:rPr>
                <w:rFonts w:ascii="Times New Roman" w:hAnsi="Times New Roman" w:cs="Times New Roman"/>
                <w:lang w:val="lt-LT"/>
              </w:rPr>
              <w:t>V</w:t>
            </w:r>
            <w:r w:rsidR="0043041A" w:rsidRPr="00395357">
              <w:rPr>
                <w:rFonts w:ascii="Times New Roman" w:hAnsi="Times New Roman" w:cs="Times New Roman"/>
                <w:lang w:val="lt-LT"/>
              </w:rPr>
              <w:t>arža 8 omai.</w:t>
            </w:r>
          </w:p>
        </w:tc>
        <w:tc>
          <w:tcPr>
            <w:tcW w:w="3086" w:type="dxa"/>
          </w:tcPr>
          <w:p w14:paraId="66EE93DA" w14:textId="12F98672" w:rsidR="0043041A" w:rsidRPr="00395357" w:rsidRDefault="00A25CCB">
            <w:pPr>
              <w:rPr>
                <w:rFonts w:ascii="Times New Roman" w:hAnsi="Times New Roman" w:cs="Times New Roman"/>
                <w:lang w:val="lt-LT"/>
              </w:rPr>
            </w:pPr>
            <w:r w:rsidRPr="0043041A">
              <w:rPr>
                <w:rFonts w:ascii="Times New Roman" w:hAnsi="Times New Roman" w:cs="Times New Roman"/>
                <w:i/>
                <w:iCs/>
                <w:lang w:val="lt-LT"/>
              </w:rPr>
              <w:t>Nurodyti tiksli</w:t>
            </w:r>
            <w:r>
              <w:rPr>
                <w:rFonts w:ascii="Times New Roman" w:hAnsi="Times New Roman" w:cs="Times New Roman"/>
                <w:i/>
                <w:iCs/>
                <w:lang w:val="lt-LT"/>
              </w:rPr>
              <w:t>as</w:t>
            </w:r>
            <w:r w:rsidRPr="0043041A">
              <w:rPr>
                <w:rFonts w:ascii="Times New Roman" w:hAnsi="Times New Roman" w:cs="Times New Roman"/>
                <w:i/>
                <w:iCs/>
                <w:lang w:val="lt-LT"/>
              </w:rPr>
              <w:t xml:space="preserve"> atitikim</w:t>
            </w:r>
            <w:r>
              <w:rPr>
                <w:rFonts w:ascii="Times New Roman" w:hAnsi="Times New Roman" w:cs="Times New Roman"/>
                <w:i/>
                <w:iCs/>
                <w:lang w:val="lt-LT"/>
              </w:rPr>
              <w:t xml:space="preserve">ų </w:t>
            </w:r>
            <w:r w:rsidRPr="0043041A">
              <w:rPr>
                <w:rFonts w:ascii="Times New Roman" w:hAnsi="Times New Roman" w:cs="Times New Roman"/>
                <w:i/>
                <w:iCs/>
                <w:lang w:val="lt-LT"/>
              </w:rPr>
              <w:t>reikšm</w:t>
            </w:r>
            <w:r>
              <w:rPr>
                <w:rFonts w:ascii="Times New Roman" w:hAnsi="Times New Roman" w:cs="Times New Roman"/>
                <w:i/>
                <w:iCs/>
                <w:lang w:val="lt-LT"/>
              </w:rPr>
              <w:t>es</w:t>
            </w:r>
          </w:p>
        </w:tc>
        <w:tc>
          <w:tcPr>
            <w:tcW w:w="2946" w:type="dxa"/>
          </w:tcPr>
          <w:p w14:paraId="1D086E85" w14:textId="4C3F1EAC" w:rsidR="0043041A" w:rsidRPr="00395357" w:rsidRDefault="00CE5696" w:rsidP="00CE5696">
            <w:pPr>
              <w:jc w:val="center"/>
              <w:rPr>
                <w:rFonts w:ascii="Times New Roman" w:hAnsi="Times New Roman" w:cs="Times New Roman"/>
                <w:lang w:val="lt-LT"/>
              </w:rPr>
            </w:pPr>
            <w:r w:rsidRPr="00CE5696">
              <w:rPr>
                <w:rFonts w:ascii="Times New Roman" w:hAnsi="Times New Roman" w:cs="Times New Roman"/>
                <w:i/>
                <w:iCs/>
                <w:lang w:val="lt-LT"/>
              </w:rPr>
              <w:t>Privalo atitikti</w:t>
            </w:r>
          </w:p>
        </w:tc>
      </w:tr>
      <w:tr w:rsidR="0043041A" w:rsidRPr="00395357" w14:paraId="4F1A8B20" w14:textId="77777777" w:rsidTr="00FE5461">
        <w:tc>
          <w:tcPr>
            <w:tcW w:w="541" w:type="dxa"/>
          </w:tcPr>
          <w:p w14:paraId="03163877" w14:textId="5CDD68E7" w:rsidR="0043041A" w:rsidRPr="00395357" w:rsidRDefault="00923890">
            <w:pPr>
              <w:rPr>
                <w:rFonts w:ascii="Times New Roman" w:hAnsi="Times New Roman" w:cs="Times New Roman"/>
                <w:lang w:val="lt-LT"/>
              </w:rPr>
            </w:pPr>
            <w:r>
              <w:rPr>
                <w:rFonts w:ascii="Times New Roman" w:hAnsi="Times New Roman" w:cs="Times New Roman"/>
                <w:lang w:val="lt-LT"/>
              </w:rPr>
              <w:t>6</w:t>
            </w:r>
          </w:p>
        </w:tc>
        <w:tc>
          <w:tcPr>
            <w:tcW w:w="2395" w:type="dxa"/>
          </w:tcPr>
          <w:p w14:paraId="0680D7B8" w14:textId="77777777" w:rsidR="0043041A" w:rsidRPr="0076554B" w:rsidRDefault="0043041A">
            <w:pPr>
              <w:rPr>
                <w:rFonts w:ascii="Times New Roman" w:hAnsi="Times New Roman" w:cs="Times New Roman"/>
                <w:b/>
                <w:bCs/>
                <w:lang w:val="lt-LT"/>
              </w:rPr>
            </w:pPr>
            <w:r w:rsidRPr="0076554B">
              <w:rPr>
                <w:rFonts w:ascii="Times New Roman" w:hAnsi="Times New Roman" w:cs="Times New Roman"/>
                <w:b/>
                <w:bCs/>
                <w:lang w:val="lt-LT"/>
              </w:rPr>
              <w:t>Laiko relės, maitinimo šaltiniai</w:t>
            </w:r>
          </w:p>
        </w:tc>
        <w:tc>
          <w:tcPr>
            <w:tcW w:w="4635" w:type="dxa"/>
          </w:tcPr>
          <w:p w14:paraId="17E060F3" w14:textId="78D0CC32" w:rsidR="0043041A" w:rsidRPr="00395357" w:rsidRDefault="0043041A">
            <w:pPr>
              <w:rPr>
                <w:rFonts w:ascii="Times New Roman" w:hAnsi="Times New Roman" w:cs="Times New Roman"/>
                <w:lang w:val="lt-LT"/>
              </w:rPr>
            </w:pPr>
            <w:r w:rsidRPr="00395357">
              <w:rPr>
                <w:rFonts w:ascii="Times New Roman" w:hAnsi="Times New Roman" w:cs="Times New Roman"/>
                <w:lang w:val="lt-LT"/>
              </w:rPr>
              <w:t>1 kompl., sukomplektuota skydinė</w:t>
            </w:r>
            <w:r w:rsidR="00A34ACE">
              <w:rPr>
                <w:rFonts w:ascii="Times New Roman" w:hAnsi="Times New Roman" w:cs="Times New Roman"/>
                <w:lang w:val="lt-LT"/>
              </w:rPr>
              <w:t>s</w:t>
            </w:r>
            <w:r w:rsidRPr="00395357">
              <w:rPr>
                <w:rFonts w:ascii="Times New Roman" w:hAnsi="Times New Roman" w:cs="Times New Roman"/>
                <w:lang w:val="lt-LT"/>
              </w:rPr>
              <w:t xml:space="preserve"> sistema</w:t>
            </w:r>
          </w:p>
        </w:tc>
        <w:tc>
          <w:tcPr>
            <w:tcW w:w="3086" w:type="dxa"/>
          </w:tcPr>
          <w:p w14:paraId="4BDFB8BD" w14:textId="0747EE26" w:rsidR="0043041A" w:rsidRPr="00A34ACE" w:rsidRDefault="00A34ACE">
            <w:pPr>
              <w:rPr>
                <w:rFonts w:ascii="Times New Roman" w:hAnsi="Times New Roman" w:cs="Times New Roman"/>
                <w:i/>
                <w:iCs/>
                <w:lang w:val="lt-LT"/>
              </w:rPr>
            </w:pPr>
            <w:r>
              <w:rPr>
                <w:rFonts w:ascii="Times New Roman" w:hAnsi="Times New Roman" w:cs="Times New Roman"/>
                <w:i/>
                <w:iCs/>
                <w:lang w:val="lt-LT"/>
              </w:rPr>
              <w:t>Nurodyti atitikimą Taip/ Ne</w:t>
            </w:r>
          </w:p>
        </w:tc>
        <w:tc>
          <w:tcPr>
            <w:tcW w:w="2946" w:type="dxa"/>
          </w:tcPr>
          <w:p w14:paraId="15F4101B" w14:textId="5E018403" w:rsidR="0043041A" w:rsidRPr="00395357" w:rsidRDefault="00FE5461" w:rsidP="00A34ACE">
            <w:pPr>
              <w:jc w:val="center"/>
              <w:rPr>
                <w:rFonts w:ascii="Times New Roman" w:hAnsi="Times New Roman" w:cs="Times New Roman"/>
                <w:lang w:val="lt-LT"/>
              </w:rPr>
            </w:pPr>
            <w:r w:rsidRPr="00AC2225">
              <w:rPr>
                <w:rFonts w:ascii="Times New Roman" w:hAnsi="Times New Roman" w:cs="Times New Roman"/>
                <w:i/>
                <w:iCs/>
                <w:lang w:val="lt-LT"/>
              </w:rPr>
              <w:t>Neprivalomas jei įeina į vairuotojo terminalo komple</w:t>
            </w:r>
            <w:r w:rsidR="00444110" w:rsidRPr="00AC2225">
              <w:rPr>
                <w:rFonts w:ascii="Times New Roman" w:hAnsi="Times New Roman" w:cs="Times New Roman"/>
                <w:i/>
                <w:iCs/>
                <w:lang w:val="lt-LT"/>
              </w:rPr>
              <w:t>k</w:t>
            </w:r>
            <w:r w:rsidRPr="00AC2225">
              <w:rPr>
                <w:rFonts w:ascii="Times New Roman" w:hAnsi="Times New Roman" w:cs="Times New Roman"/>
                <w:i/>
                <w:iCs/>
                <w:lang w:val="lt-LT"/>
              </w:rPr>
              <w:t>t</w:t>
            </w:r>
            <w:r w:rsidR="00444110" w:rsidRPr="00AC2225">
              <w:rPr>
                <w:rFonts w:ascii="Times New Roman" w:hAnsi="Times New Roman" w:cs="Times New Roman"/>
                <w:i/>
                <w:iCs/>
                <w:lang w:val="lt-LT"/>
              </w:rPr>
              <w:t>a</w:t>
            </w:r>
            <w:r w:rsidRPr="00AC2225">
              <w:rPr>
                <w:rFonts w:ascii="Times New Roman" w:hAnsi="Times New Roman" w:cs="Times New Roman"/>
                <w:i/>
                <w:iCs/>
                <w:lang w:val="lt-LT"/>
              </w:rPr>
              <w:t>ciją</w:t>
            </w:r>
          </w:p>
        </w:tc>
      </w:tr>
      <w:tr w:rsidR="0043041A" w:rsidRPr="00395357" w14:paraId="1647BE41" w14:textId="77777777" w:rsidTr="00FE5461">
        <w:tc>
          <w:tcPr>
            <w:tcW w:w="541" w:type="dxa"/>
          </w:tcPr>
          <w:p w14:paraId="48582C5E" w14:textId="32A9A88A" w:rsidR="0043041A" w:rsidRPr="00395357" w:rsidRDefault="00B20EC5">
            <w:pPr>
              <w:rPr>
                <w:rFonts w:ascii="Times New Roman" w:hAnsi="Times New Roman" w:cs="Times New Roman"/>
                <w:lang w:val="lt-LT"/>
              </w:rPr>
            </w:pPr>
            <w:r>
              <w:rPr>
                <w:rFonts w:ascii="Times New Roman" w:hAnsi="Times New Roman" w:cs="Times New Roman"/>
                <w:lang w:val="lt-LT"/>
              </w:rPr>
              <w:t>7</w:t>
            </w:r>
          </w:p>
        </w:tc>
        <w:tc>
          <w:tcPr>
            <w:tcW w:w="2395" w:type="dxa"/>
          </w:tcPr>
          <w:p w14:paraId="79AAFD4B" w14:textId="77777777" w:rsidR="0043041A" w:rsidRPr="0076554B" w:rsidRDefault="0043041A">
            <w:pPr>
              <w:rPr>
                <w:rFonts w:ascii="Times New Roman" w:hAnsi="Times New Roman" w:cs="Times New Roman"/>
                <w:b/>
                <w:bCs/>
                <w:lang w:val="lt-LT"/>
              </w:rPr>
            </w:pPr>
            <w:r w:rsidRPr="0076554B">
              <w:rPr>
                <w:rFonts w:ascii="Times New Roman" w:hAnsi="Times New Roman" w:cs="Times New Roman"/>
                <w:b/>
                <w:bCs/>
                <w:lang w:val="lt-LT"/>
              </w:rPr>
              <w:t>Apsauginiai stulpeliai</w:t>
            </w:r>
          </w:p>
        </w:tc>
        <w:tc>
          <w:tcPr>
            <w:tcW w:w="4635" w:type="dxa"/>
          </w:tcPr>
          <w:p w14:paraId="2FC41CB6" w14:textId="6F10181F" w:rsidR="0043041A" w:rsidRPr="00395357" w:rsidRDefault="0043041A" w:rsidP="00F13EF1">
            <w:pPr>
              <w:rPr>
                <w:rFonts w:ascii="Times New Roman" w:hAnsi="Times New Roman" w:cs="Times New Roman"/>
                <w:lang w:val="lt-LT"/>
              </w:rPr>
            </w:pPr>
            <w:r w:rsidRPr="00A31056">
              <w:rPr>
                <w:rFonts w:ascii="Times New Roman" w:hAnsi="Times New Roman" w:cs="Times New Roman"/>
                <w:lang w:val="lt-LT"/>
              </w:rPr>
              <w:t>4 vnt</w:t>
            </w:r>
            <w:r w:rsidRPr="00395357">
              <w:rPr>
                <w:rFonts w:ascii="Times New Roman" w:hAnsi="Times New Roman" w:cs="Times New Roman"/>
                <w:lang w:val="lt-LT"/>
              </w:rPr>
              <w:t>.</w:t>
            </w:r>
            <w:r w:rsidR="00F13EF1">
              <w:rPr>
                <w:rFonts w:ascii="Times New Roman" w:hAnsi="Times New Roman" w:cs="Times New Roman"/>
                <w:lang w:val="lt-LT"/>
              </w:rPr>
              <w:t>; S</w:t>
            </w:r>
            <w:r w:rsidRPr="00395357">
              <w:rPr>
                <w:rFonts w:ascii="Times New Roman" w:hAnsi="Times New Roman" w:cs="Times New Roman"/>
                <w:lang w:val="lt-LT"/>
              </w:rPr>
              <w:t xml:space="preserve">u </w:t>
            </w:r>
            <w:r w:rsidR="00A34ACE">
              <w:rPr>
                <w:rFonts w:ascii="Times New Roman" w:hAnsi="Times New Roman" w:cs="Times New Roman"/>
                <w:lang w:val="lt-LT"/>
              </w:rPr>
              <w:t xml:space="preserve">raudonos ir baltos spalvos šviesą </w:t>
            </w:r>
            <w:r w:rsidRPr="00395357">
              <w:rPr>
                <w:rFonts w:ascii="Times New Roman" w:hAnsi="Times New Roman" w:cs="Times New Roman"/>
                <w:lang w:val="lt-LT"/>
              </w:rPr>
              <w:t>atspindinčiomis juostomis</w:t>
            </w:r>
            <w:r w:rsidR="00F13EF1">
              <w:rPr>
                <w:rFonts w:ascii="Times New Roman" w:hAnsi="Times New Roman" w:cs="Times New Roman"/>
                <w:lang w:val="lt-LT"/>
              </w:rPr>
              <w:t>;</w:t>
            </w:r>
            <w:r w:rsidR="00A34ACE">
              <w:rPr>
                <w:rFonts w:ascii="Times New Roman" w:hAnsi="Times New Roman" w:cs="Times New Roman"/>
                <w:lang w:val="lt-LT"/>
              </w:rPr>
              <w:t xml:space="preserve"> </w:t>
            </w:r>
            <w:r w:rsidR="00F13EF1">
              <w:rPr>
                <w:rFonts w:ascii="Times New Roman" w:hAnsi="Times New Roman" w:cs="Times New Roman"/>
                <w:lang w:val="lt-LT"/>
              </w:rPr>
              <w:t>M</w:t>
            </w:r>
            <w:r w:rsidR="00A34ACE">
              <w:rPr>
                <w:rFonts w:ascii="Times New Roman" w:hAnsi="Times New Roman" w:cs="Times New Roman"/>
                <w:lang w:val="lt-LT"/>
              </w:rPr>
              <w:t>ontavimas</w:t>
            </w:r>
            <w:r w:rsidR="00F13EF1">
              <w:rPr>
                <w:rFonts w:ascii="Times New Roman" w:hAnsi="Times New Roman" w:cs="Times New Roman"/>
                <w:lang w:val="lt-LT"/>
              </w:rPr>
              <w:t>.</w:t>
            </w:r>
          </w:p>
        </w:tc>
        <w:tc>
          <w:tcPr>
            <w:tcW w:w="3086" w:type="dxa"/>
          </w:tcPr>
          <w:p w14:paraId="1919EB53" w14:textId="439DA9DF" w:rsidR="0043041A" w:rsidRPr="00395357" w:rsidRDefault="001E4B7E">
            <w:pPr>
              <w:rPr>
                <w:rFonts w:ascii="Times New Roman" w:hAnsi="Times New Roman" w:cs="Times New Roman"/>
                <w:lang w:val="lt-LT"/>
              </w:rPr>
            </w:pPr>
            <w:r>
              <w:rPr>
                <w:rFonts w:ascii="Times New Roman" w:hAnsi="Times New Roman" w:cs="Times New Roman"/>
                <w:i/>
                <w:iCs/>
                <w:lang w:val="lt-LT"/>
              </w:rPr>
              <w:t>Nurodyti atitikimą Taip/ Ne</w:t>
            </w:r>
          </w:p>
        </w:tc>
        <w:tc>
          <w:tcPr>
            <w:tcW w:w="2946" w:type="dxa"/>
          </w:tcPr>
          <w:p w14:paraId="118E2C57" w14:textId="2D041B7A" w:rsidR="0043041A" w:rsidRPr="00395357" w:rsidRDefault="00A34ACE" w:rsidP="00A34ACE">
            <w:pPr>
              <w:jc w:val="center"/>
              <w:rPr>
                <w:rFonts w:ascii="Times New Roman" w:hAnsi="Times New Roman" w:cs="Times New Roman"/>
                <w:lang w:val="lt-LT"/>
              </w:rPr>
            </w:pPr>
            <w:r w:rsidRPr="00CE5696">
              <w:rPr>
                <w:rFonts w:ascii="Times New Roman" w:hAnsi="Times New Roman" w:cs="Times New Roman"/>
                <w:i/>
                <w:iCs/>
                <w:lang w:val="lt-LT"/>
              </w:rPr>
              <w:t>Privalo atitikti</w:t>
            </w:r>
          </w:p>
        </w:tc>
      </w:tr>
      <w:tr w:rsidR="0043041A" w:rsidRPr="00395357" w14:paraId="4E83CD74" w14:textId="77777777" w:rsidTr="00FE5461">
        <w:tc>
          <w:tcPr>
            <w:tcW w:w="541" w:type="dxa"/>
          </w:tcPr>
          <w:p w14:paraId="595A8360" w14:textId="7E2C1D4E" w:rsidR="0043041A" w:rsidRPr="00395357" w:rsidRDefault="00B20EC5">
            <w:pPr>
              <w:rPr>
                <w:rFonts w:ascii="Times New Roman" w:hAnsi="Times New Roman" w:cs="Times New Roman"/>
                <w:lang w:val="lt-LT"/>
              </w:rPr>
            </w:pPr>
            <w:r>
              <w:rPr>
                <w:rFonts w:ascii="Times New Roman" w:hAnsi="Times New Roman" w:cs="Times New Roman"/>
                <w:lang w:val="lt-LT"/>
              </w:rPr>
              <w:t>8</w:t>
            </w:r>
          </w:p>
        </w:tc>
        <w:tc>
          <w:tcPr>
            <w:tcW w:w="2395" w:type="dxa"/>
          </w:tcPr>
          <w:p w14:paraId="006EE9D2" w14:textId="77777777" w:rsidR="0043041A" w:rsidRPr="0076554B" w:rsidRDefault="0043041A">
            <w:pPr>
              <w:rPr>
                <w:rFonts w:ascii="Times New Roman" w:hAnsi="Times New Roman" w:cs="Times New Roman"/>
                <w:b/>
                <w:bCs/>
                <w:lang w:val="lt-LT"/>
              </w:rPr>
            </w:pPr>
            <w:r w:rsidRPr="0076554B">
              <w:rPr>
                <w:rFonts w:ascii="Times New Roman" w:hAnsi="Times New Roman" w:cs="Times New Roman"/>
                <w:b/>
                <w:bCs/>
                <w:lang w:val="lt-LT"/>
              </w:rPr>
              <w:t>LED švieslentės</w:t>
            </w:r>
          </w:p>
        </w:tc>
        <w:tc>
          <w:tcPr>
            <w:tcW w:w="4635" w:type="dxa"/>
          </w:tcPr>
          <w:p w14:paraId="113895FE" w14:textId="59C6AEBF" w:rsidR="001E4B7E" w:rsidRDefault="00EE7E33" w:rsidP="006D2D3C">
            <w:pPr>
              <w:jc w:val="both"/>
              <w:rPr>
                <w:rFonts w:ascii="Times New Roman" w:hAnsi="Times New Roman" w:cs="Times New Roman"/>
                <w:lang w:val="lt-LT"/>
              </w:rPr>
            </w:pPr>
            <w:r>
              <w:rPr>
                <w:rFonts w:ascii="Times New Roman" w:hAnsi="Times New Roman" w:cs="Times New Roman"/>
                <w:lang w:val="lt-LT"/>
              </w:rPr>
              <w:t>8</w:t>
            </w:r>
            <w:r w:rsidR="00F13EF1">
              <w:rPr>
                <w:rFonts w:ascii="Times New Roman" w:hAnsi="Times New Roman" w:cs="Times New Roman"/>
                <w:lang w:val="lt-LT"/>
              </w:rPr>
              <w:t xml:space="preserve">.1. </w:t>
            </w:r>
            <w:r w:rsidR="00782160">
              <w:rPr>
                <w:rFonts w:ascii="Times New Roman" w:hAnsi="Times New Roman" w:cs="Times New Roman"/>
                <w:lang w:val="lt-LT"/>
              </w:rPr>
              <w:t>Š</w:t>
            </w:r>
            <w:r w:rsidR="001E4B7E">
              <w:rPr>
                <w:rFonts w:ascii="Times New Roman" w:hAnsi="Times New Roman" w:cs="Times New Roman"/>
                <w:lang w:val="lt-LT"/>
              </w:rPr>
              <w:t>vieslentė</w:t>
            </w:r>
            <w:r w:rsidR="006D2D3C">
              <w:rPr>
                <w:rFonts w:ascii="Times New Roman" w:hAnsi="Times New Roman" w:cs="Times New Roman"/>
                <w:lang w:val="lt-LT"/>
              </w:rPr>
              <w:t xml:space="preserve"> 2 (du) vnt.</w:t>
            </w:r>
            <w:r w:rsidR="00A31056">
              <w:rPr>
                <w:rFonts w:ascii="Times New Roman" w:hAnsi="Times New Roman" w:cs="Times New Roman"/>
                <w:lang w:val="lt-LT"/>
              </w:rPr>
              <w:t>,</w:t>
            </w:r>
            <w:r w:rsidR="001E4B7E">
              <w:rPr>
                <w:rFonts w:ascii="Times New Roman" w:hAnsi="Times New Roman" w:cs="Times New Roman"/>
                <w:lang w:val="lt-LT"/>
              </w:rPr>
              <w:t xml:space="preserve"> </w:t>
            </w:r>
            <w:r w:rsidR="00F13EF1">
              <w:rPr>
                <w:rFonts w:ascii="Times New Roman" w:hAnsi="Times New Roman" w:cs="Times New Roman"/>
                <w:lang w:val="lt-LT"/>
              </w:rPr>
              <w:t>su</w:t>
            </w:r>
            <w:r w:rsidR="001E4B7E">
              <w:rPr>
                <w:rFonts w:ascii="Times New Roman" w:hAnsi="Times New Roman" w:cs="Times New Roman"/>
                <w:lang w:val="lt-LT"/>
              </w:rPr>
              <w:t xml:space="preserve"> ne mažiau kaip 2</w:t>
            </w:r>
            <w:r w:rsidR="00F13EF1">
              <w:rPr>
                <w:rFonts w:ascii="Times New Roman" w:hAnsi="Times New Roman" w:cs="Times New Roman"/>
                <w:lang w:val="lt-LT"/>
              </w:rPr>
              <w:t xml:space="preserve"> (dvi</w:t>
            </w:r>
            <w:r w:rsidR="00A31056">
              <w:rPr>
                <w:rFonts w:ascii="Times New Roman" w:hAnsi="Times New Roman" w:cs="Times New Roman"/>
                <w:lang w:val="lt-LT"/>
              </w:rPr>
              <w:t>em</w:t>
            </w:r>
            <w:r w:rsidR="00F13EF1">
              <w:rPr>
                <w:rFonts w:ascii="Times New Roman" w:hAnsi="Times New Roman" w:cs="Times New Roman"/>
                <w:lang w:val="lt-LT"/>
              </w:rPr>
              <w:t>)</w:t>
            </w:r>
            <w:r w:rsidR="0043041A" w:rsidRPr="00395357">
              <w:rPr>
                <w:rFonts w:ascii="Times New Roman" w:hAnsi="Times New Roman" w:cs="Times New Roman"/>
                <w:lang w:val="lt-LT"/>
              </w:rPr>
              <w:t xml:space="preserve"> eilu</w:t>
            </w:r>
            <w:r w:rsidR="006D2D3C">
              <w:rPr>
                <w:rFonts w:ascii="Times New Roman" w:hAnsi="Times New Roman" w:cs="Times New Roman"/>
                <w:lang w:val="lt-LT"/>
              </w:rPr>
              <w:t>tėmis</w:t>
            </w:r>
            <w:r w:rsidR="001E4B7E">
              <w:rPr>
                <w:rFonts w:ascii="Times New Roman" w:hAnsi="Times New Roman" w:cs="Times New Roman"/>
                <w:lang w:val="lt-LT"/>
              </w:rPr>
              <w:t>;</w:t>
            </w:r>
          </w:p>
          <w:p w14:paraId="725245A5" w14:textId="5464348B" w:rsidR="001E4B7E" w:rsidRDefault="00EE7E33" w:rsidP="00F13EF1">
            <w:pPr>
              <w:jc w:val="both"/>
              <w:rPr>
                <w:rFonts w:ascii="Times New Roman" w:hAnsi="Times New Roman" w:cs="Times New Roman"/>
                <w:lang w:val="lt-LT"/>
              </w:rPr>
            </w:pPr>
            <w:r>
              <w:rPr>
                <w:rFonts w:ascii="Times New Roman" w:hAnsi="Times New Roman" w:cs="Times New Roman"/>
                <w:lang w:val="lt-LT"/>
              </w:rPr>
              <w:t>8</w:t>
            </w:r>
            <w:r w:rsidR="001709DB">
              <w:rPr>
                <w:rFonts w:ascii="Times New Roman" w:hAnsi="Times New Roman" w:cs="Times New Roman"/>
                <w:lang w:val="lt-LT"/>
              </w:rPr>
              <w:t>.2</w:t>
            </w:r>
            <w:r w:rsidR="00F13EF1">
              <w:rPr>
                <w:rFonts w:ascii="Times New Roman" w:hAnsi="Times New Roman" w:cs="Times New Roman"/>
                <w:lang w:val="lt-LT"/>
              </w:rPr>
              <w:t xml:space="preserve">. </w:t>
            </w:r>
            <w:r w:rsidR="001E4B7E">
              <w:rPr>
                <w:rFonts w:ascii="Times New Roman" w:hAnsi="Times New Roman" w:cs="Times New Roman"/>
                <w:lang w:val="lt-LT"/>
              </w:rPr>
              <w:t xml:space="preserve">Nominalus šviesumas ne mažesnis kaip </w:t>
            </w:r>
            <w:r w:rsidR="0043041A" w:rsidRPr="00395357">
              <w:rPr>
                <w:rFonts w:ascii="Times New Roman" w:hAnsi="Times New Roman" w:cs="Times New Roman"/>
                <w:lang w:val="lt-LT"/>
              </w:rPr>
              <w:t>5500 cd/m²</w:t>
            </w:r>
            <w:r w:rsidR="001E4B7E">
              <w:rPr>
                <w:rFonts w:ascii="Times New Roman" w:hAnsi="Times New Roman" w:cs="Times New Roman"/>
                <w:lang w:val="lt-LT"/>
              </w:rPr>
              <w:t>;</w:t>
            </w:r>
          </w:p>
          <w:p w14:paraId="1B4CE417" w14:textId="254E50FA" w:rsidR="001E4B7E" w:rsidRDefault="00EE7E33">
            <w:pPr>
              <w:rPr>
                <w:rFonts w:ascii="Times New Roman" w:hAnsi="Times New Roman" w:cs="Times New Roman"/>
                <w:lang w:val="lt-LT"/>
              </w:rPr>
            </w:pPr>
            <w:r>
              <w:rPr>
                <w:rFonts w:ascii="Times New Roman" w:hAnsi="Times New Roman" w:cs="Times New Roman"/>
                <w:lang w:val="lt-LT"/>
              </w:rPr>
              <w:t>8</w:t>
            </w:r>
            <w:r w:rsidR="00F13EF1">
              <w:rPr>
                <w:rFonts w:ascii="Times New Roman" w:hAnsi="Times New Roman" w:cs="Times New Roman"/>
                <w:lang w:val="lt-LT"/>
              </w:rPr>
              <w:t>.</w:t>
            </w:r>
            <w:r w:rsidR="001709DB">
              <w:rPr>
                <w:rFonts w:ascii="Times New Roman" w:hAnsi="Times New Roman" w:cs="Times New Roman"/>
                <w:lang w:val="lt-LT"/>
              </w:rPr>
              <w:t>3</w:t>
            </w:r>
            <w:r w:rsidR="00F13EF1">
              <w:rPr>
                <w:rFonts w:ascii="Times New Roman" w:hAnsi="Times New Roman" w:cs="Times New Roman"/>
                <w:lang w:val="lt-LT"/>
              </w:rPr>
              <w:t xml:space="preserve">. </w:t>
            </w:r>
            <w:r w:rsidR="001E4B7E">
              <w:rPr>
                <w:rFonts w:ascii="Times New Roman" w:hAnsi="Times New Roman" w:cs="Times New Roman"/>
                <w:lang w:val="lt-LT"/>
              </w:rPr>
              <w:t xml:space="preserve">Apsaugos klasė </w:t>
            </w:r>
            <w:r w:rsidR="0043041A" w:rsidRPr="00395357">
              <w:rPr>
                <w:rFonts w:ascii="Times New Roman" w:hAnsi="Times New Roman" w:cs="Times New Roman"/>
                <w:lang w:val="lt-LT"/>
              </w:rPr>
              <w:t>IP65</w:t>
            </w:r>
            <w:r w:rsidR="001E4B7E">
              <w:rPr>
                <w:rFonts w:ascii="Times New Roman" w:hAnsi="Times New Roman" w:cs="Times New Roman"/>
                <w:lang w:val="lt-LT"/>
              </w:rPr>
              <w:t>;</w:t>
            </w:r>
          </w:p>
          <w:p w14:paraId="71623F39" w14:textId="41CCD030" w:rsidR="0043041A" w:rsidRDefault="00EE7E33" w:rsidP="001E4B7E">
            <w:pPr>
              <w:jc w:val="both"/>
              <w:rPr>
                <w:rFonts w:ascii="Times New Roman" w:hAnsi="Times New Roman" w:cs="Times New Roman"/>
                <w:lang w:val="lt-LT"/>
              </w:rPr>
            </w:pPr>
            <w:r>
              <w:rPr>
                <w:rFonts w:ascii="Times New Roman" w:hAnsi="Times New Roman" w:cs="Times New Roman"/>
                <w:lang w:val="lt-LT"/>
              </w:rPr>
              <w:t>8</w:t>
            </w:r>
            <w:r w:rsidR="00F13EF1">
              <w:rPr>
                <w:rFonts w:ascii="Times New Roman" w:hAnsi="Times New Roman" w:cs="Times New Roman"/>
                <w:lang w:val="lt-LT"/>
              </w:rPr>
              <w:t>.</w:t>
            </w:r>
            <w:r w:rsidR="001709DB">
              <w:rPr>
                <w:rFonts w:ascii="Times New Roman" w:hAnsi="Times New Roman" w:cs="Times New Roman"/>
                <w:lang w:val="lt-LT"/>
              </w:rPr>
              <w:t>4</w:t>
            </w:r>
            <w:r w:rsidR="00F13EF1">
              <w:rPr>
                <w:rFonts w:ascii="Times New Roman" w:hAnsi="Times New Roman" w:cs="Times New Roman"/>
                <w:lang w:val="lt-LT"/>
              </w:rPr>
              <w:t xml:space="preserve">. </w:t>
            </w:r>
            <w:r w:rsidR="001E4B7E">
              <w:rPr>
                <w:rFonts w:ascii="Times New Roman" w:hAnsi="Times New Roman" w:cs="Times New Roman"/>
                <w:lang w:val="lt-LT"/>
              </w:rPr>
              <w:t>Energijos taupymas tamsiu paros metu (</w:t>
            </w:r>
            <w:r w:rsidR="0043041A" w:rsidRPr="00395357">
              <w:rPr>
                <w:rFonts w:ascii="Times New Roman" w:hAnsi="Times New Roman" w:cs="Times New Roman"/>
                <w:lang w:val="lt-LT"/>
              </w:rPr>
              <w:t>dimming</w:t>
            </w:r>
            <w:r w:rsidR="00F13EF1">
              <w:rPr>
                <w:rFonts w:ascii="Times New Roman" w:hAnsi="Times New Roman" w:cs="Times New Roman"/>
                <w:lang w:val="lt-LT"/>
              </w:rPr>
              <w:t xml:space="preserve"> </w:t>
            </w:r>
            <w:r w:rsidR="0043041A" w:rsidRPr="00395357">
              <w:rPr>
                <w:rFonts w:ascii="Times New Roman" w:hAnsi="Times New Roman" w:cs="Times New Roman"/>
                <w:lang w:val="lt-LT"/>
              </w:rPr>
              <w:t>funkcija</w:t>
            </w:r>
            <w:r w:rsidR="001E4B7E">
              <w:rPr>
                <w:rFonts w:ascii="Times New Roman" w:hAnsi="Times New Roman" w:cs="Times New Roman"/>
                <w:lang w:val="lt-LT"/>
              </w:rPr>
              <w:t>)</w:t>
            </w:r>
            <w:r w:rsidR="00F13EF1">
              <w:rPr>
                <w:rFonts w:ascii="Times New Roman" w:hAnsi="Times New Roman" w:cs="Times New Roman"/>
                <w:lang w:val="lt-LT"/>
              </w:rPr>
              <w:t>;</w:t>
            </w:r>
          </w:p>
          <w:p w14:paraId="0FCFEE63" w14:textId="77777777" w:rsidR="006D2D3C" w:rsidRDefault="006D2D3C" w:rsidP="001E4B7E">
            <w:pPr>
              <w:jc w:val="both"/>
              <w:rPr>
                <w:rFonts w:ascii="Times New Roman" w:hAnsi="Times New Roman" w:cs="Times New Roman"/>
                <w:lang w:val="lt-LT"/>
              </w:rPr>
            </w:pPr>
          </w:p>
          <w:p w14:paraId="10B0F286" w14:textId="2C898DB2" w:rsidR="00782160" w:rsidRPr="00782160" w:rsidRDefault="00EE7E33" w:rsidP="001E4B7E">
            <w:pPr>
              <w:jc w:val="both"/>
              <w:rPr>
                <w:rFonts w:ascii="Times New Roman" w:hAnsi="Times New Roman" w:cs="Times New Roman"/>
                <w:i/>
                <w:iCs/>
                <w:color w:val="EE0000"/>
                <w:lang w:val="lt-LT"/>
              </w:rPr>
            </w:pPr>
            <w:r>
              <w:rPr>
                <w:rFonts w:ascii="Times New Roman" w:hAnsi="Times New Roman" w:cs="Times New Roman"/>
                <w:color w:val="EE0000"/>
                <w:lang w:val="lt-LT"/>
              </w:rPr>
              <w:t>8</w:t>
            </w:r>
            <w:r w:rsidR="00F13EF1" w:rsidRPr="00782160">
              <w:rPr>
                <w:rFonts w:ascii="Times New Roman" w:hAnsi="Times New Roman" w:cs="Times New Roman"/>
                <w:color w:val="EE0000"/>
                <w:lang w:val="lt-LT"/>
              </w:rPr>
              <w:t>.</w:t>
            </w:r>
            <w:r w:rsidR="001709DB">
              <w:rPr>
                <w:rFonts w:ascii="Times New Roman" w:hAnsi="Times New Roman" w:cs="Times New Roman"/>
                <w:color w:val="EE0000"/>
                <w:lang w:val="lt-LT"/>
              </w:rPr>
              <w:t>5</w:t>
            </w:r>
            <w:r w:rsidR="00F13EF1" w:rsidRPr="00782160">
              <w:rPr>
                <w:rFonts w:ascii="Times New Roman" w:hAnsi="Times New Roman" w:cs="Times New Roman"/>
                <w:color w:val="EE0000"/>
                <w:lang w:val="lt-LT"/>
              </w:rPr>
              <w:t xml:space="preserve">. </w:t>
            </w:r>
            <w:r w:rsidR="00F13EF1" w:rsidRPr="00782160">
              <w:rPr>
                <w:rFonts w:ascii="Times New Roman" w:hAnsi="Times New Roman" w:cs="Times New Roman"/>
                <w:i/>
                <w:iCs/>
                <w:color w:val="EE0000"/>
                <w:lang w:val="lt-LT"/>
              </w:rPr>
              <w:t>Ekonominis naudingumas</w:t>
            </w:r>
            <w:r w:rsidR="00782160">
              <w:rPr>
                <w:rFonts w:ascii="Times New Roman" w:hAnsi="Times New Roman" w:cs="Times New Roman"/>
                <w:i/>
                <w:iCs/>
                <w:color w:val="EE0000"/>
                <w:lang w:val="lt-LT"/>
              </w:rPr>
              <w:t xml:space="preserve"> švieslentės funkcionalumui</w:t>
            </w:r>
            <w:r w:rsidR="00782160" w:rsidRPr="00782160">
              <w:rPr>
                <w:rFonts w:ascii="Times New Roman" w:hAnsi="Times New Roman" w:cs="Times New Roman"/>
                <w:i/>
                <w:iCs/>
                <w:color w:val="EE0000"/>
                <w:lang w:val="lt-LT"/>
              </w:rPr>
              <w:t>:</w:t>
            </w:r>
          </w:p>
          <w:p w14:paraId="564A4BB6" w14:textId="21D9FC49" w:rsidR="00F13EF1" w:rsidRPr="00782160" w:rsidRDefault="00EE7E33" w:rsidP="001E4B7E">
            <w:pPr>
              <w:jc w:val="both"/>
              <w:rPr>
                <w:rFonts w:ascii="Times New Roman" w:hAnsi="Times New Roman" w:cs="Times New Roman"/>
                <w:color w:val="EE0000"/>
                <w:lang w:val="lt-LT"/>
              </w:rPr>
            </w:pPr>
            <w:r>
              <w:rPr>
                <w:rFonts w:ascii="Times New Roman" w:hAnsi="Times New Roman" w:cs="Times New Roman"/>
                <w:color w:val="EE0000"/>
                <w:lang w:val="lt-LT"/>
              </w:rPr>
              <w:t>8</w:t>
            </w:r>
            <w:r w:rsidR="00782160" w:rsidRPr="00782160">
              <w:rPr>
                <w:rFonts w:ascii="Times New Roman" w:hAnsi="Times New Roman" w:cs="Times New Roman"/>
                <w:color w:val="EE0000"/>
                <w:lang w:val="lt-LT"/>
              </w:rPr>
              <w:t>.</w:t>
            </w:r>
            <w:r w:rsidR="001709DB">
              <w:rPr>
                <w:rFonts w:ascii="Times New Roman" w:hAnsi="Times New Roman" w:cs="Times New Roman"/>
                <w:color w:val="EE0000"/>
                <w:lang w:val="lt-LT"/>
              </w:rPr>
              <w:t>5</w:t>
            </w:r>
            <w:r w:rsidR="00782160" w:rsidRPr="00782160">
              <w:rPr>
                <w:rFonts w:ascii="Times New Roman" w:hAnsi="Times New Roman" w:cs="Times New Roman"/>
                <w:color w:val="EE0000"/>
                <w:lang w:val="lt-LT"/>
              </w:rPr>
              <w:t>.1. siūloma švieslentė RGB LED su automatiniu šviesumo reguliavimu;</w:t>
            </w:r>
          </w:p>
          <w:p w14:paraId="407A2EFD" w14:textId="3B0858AC" w:rsidR="00782160" w:rsidRPr="00782160" w:rsidRDefault="00EE7E33" w:rsidP="001E4B7E">
            <w:pPr>
              <w:jc w:val="both"/>
              <w:rPr>
                <w:rFonts w:ascii="Times New Roman" w:hAnsi="Times New Roman" w:cs="Times New Roman"/>
                <w:color w:val="EE0000"/>
                <w:lang w:val="lt-LT"/>
              </w:rPr>
            </w:pPr>
            <w:r>
              <w:rPr>
                <w:rFonts w:ascii="Times New Roman" w:hAnsi="Times New Roman" w:cs="Times New Roman"/>
                <w:color w:val="EE0000"/>
                <w:lang w:val="lt-LT"/>
              </w:rPr>
              <w:lastRenderedPageBreak/>
              <w:t>8</w:t>
            </w:r>
            <w:r w:rsidR="00782160" w:rsidRPr="00782160">
              <w:rPr>
                <w:rFonts w:ascii="Times New Roman" w:hAnsi="Times New Roman" w:cs="Times New Roman"/>
                <w:color w:val="EE0000"/>
                <w:lang w:val="lt-LT"/>
              </w:rPr>
              <w:t>.</w:t>
            </w:r>
            <w:r w:rsidR="001709DB">
              <w:rPr>
                <w:rFonts w:ascii="Times New Roman" w:hAnsi="Times New Roman" w:cs="Times New Roman"/>
                <w:color w:val="EE0000"/>
                <w:lang w:val="lt-LT"/>
              </w:rPr>
              <w:t>5</w:t>
            </w:r>
            <w:r w:rsidR="00782160" w:rsidRPr="00782160">
              <w:rPr>
                <w:rFonts w:ascii="Times New Roman" w:hAnsi="Times New Roman" w:cs="Times New Roman"/>
                <w:color w:val="EE0000"/>
                <w:lang w:val="lt-LT"/>
              </w:rPr>
              <w:t>.2. siūloma švieslentė RGB LED yra be šviesumo reguliavimo;</w:t>
            </w:r>
          </w:p>
          <w:p w14:paraId="3A0CDF00" w14:textId="7F589BA7" w:rsidR="00782160" w:rsidRPr="00782160" w:rsidRDefault="00EE7E33" w:rsidP="001E4B7E">
            <w:pPr>
              <w:jc w:val="both"/>
              <w:rPr>
                <w:rFonts w:ascii="Times New Roman" w:hAnsi="Times New Roman" w:cs="Times New Roman"/>
                <w:lang w:val="lt-LT"/>
              </w:rPr>
            </w:pPr>
            <w:r>
              <w:rPr>
                <w:rFonts w:ascii="Times New Roman" w:hAnsi="Times New Roman" w:cs="Times New Roman"/>
                <w:color w:val="EE0000"/>
                <w:lang w:val="lt-LT"/>
              </w:rPr>
              <w:t>8</w:t>
            </w:r>
            <w:r w:rsidR="00782160" w:rsidRPr="00782160">
              <w:rPr>
                <w:rFonts w:ascii="Times New Roman" w:hAnsi="Times New Roman" w:cs="Times New Roman"/>
                <w:color w:val="EE0000"/>
                <w:lang w:val="lt-LT"/>
              </w:rPr>
              <w:t>.</w:t>
            </w:r>
            <w:r w:rsidR="001709DB">
              <w:rPr>
                <w:rFonts w:ascii="Times New Roman" w:hAnsi="Times New Roman" w:cs="Times New Roman"/>
                <w:color w:val="EE0000"/>
                <w:lang w:val="lt-LT"/>
              </w:rPr>
              <w:t>5</w:t>
            </w:r>
            <w:r w:rsidR="00782160" w:rsidRPr="00782160">
              <w:rPr>
                <w:rFonts w:ascii="Times New Roman" w:hAnsi="Times New Roman" w:cs="Times New Roman"/>
                <w:color w:val="EE0000"/>
                <w:lang w:val="lt-LT"/>
              </w:rPr>
              <w:t>.3. siūloma švieslentė paprasta LED.</w:t>
            </w:r>
          </w:p>
        </w:tc>
        <w:tc>
          <w:tcPr>
            <w:tcW w:w="3086" w:type="dxa"/>
          </w:tcPr>
          <w:p w14:paraId="5C903DCE" w14:textId="7988AEFD" w:rsidR="0043041A" w:rsidRPr="00395357" w:rsidRDefault="00A25CCB">
            <w:pPr>
              <w:rPr>
                <w:rFonts w:ascii="Times New Roman" w:hAnsi="Times New Roman" w:cs="Times New Roman"/>
                <w:lang w:val="lt-LT"/>
              </w:rPr>
            </w:pPr>
            <w:r w:rsidRPr="0043041A">
              <w:rPr>
                <w:rFonts w:ascii="Times New Roman" w:hAnsi="Times New Roman" w:cs="Times New Roman"/>
                <w:i/>
                <w:iCs/>
                <w:lang w:val="lt-LT"/>
              </w:rPr>
              <w:lastRenderedPageBreak/>
              <w:t>Nurodyti tiksli</w:t>
            </w:r>
            <w:r>
              <w:rPr>
                <w:rFonts w:ascii="Times New Roman" w:hAnsi="Times New Roman" w:cs="Times New Roman"/>
                <w:i/>
                <w:iCs/>
                <w:lang w:val="lt-LT"/>
              </w:rPr>
              <w:t>as</w:t>
            </w:r>
            <w:r w:rsidRPr="0043041A">
              <w:rPr>
                <w:rFonts w:ascii="Times New Roman" w:hAnsi="Times New Roman" w:cs="Times New Roman"/>
                <w:i/>
                <w:iCs/>
                <w:lang w:val="lt-LT"/>
              </w:rPr>
              <w:t xml:space="preserve"> atitikim</w:t>
            </w:r>
            <w:r>
              <w:rPr>
                <w:rFonts w:ascii="Times New Roman" w:hAnsi="Times New Roman" w:cs="Times New Roman"/>
                <w:i/>
                <w:iCs/>
                <w:lang w:val="lt-LT"/>
              </w:rPr>
              <w:t xml:space="preserve">ų </w:t>
            </w:r>
            <w:r w:rsidRPr="0043041A">
              <w:rPr>
                <w:rFonts w:ascii="Times New Roman" w:hAnsi="Times New Roman" w:cs="Times New Roman"/>
                <w:i/>
                <w:iCs/>
                <w:lang w:val="lt-LT"/>
              </w:rPr>
              <w:t>reikšm</w:t>
            </w:r>
            <w:r>
              <w:rPr>
                <w:rFonts w:ascii="Times New Roman" w:hAnsi="Times New Roman" w:cs="Times New Roman"/>
                <w:i/>
                <w:iCs/>
                <w:lang w:val="lt-LT"/>
              </w:rPr>
              <w:t>es</w:t>
            </w:r>
          </w:p>
        </w:tc>
        <w:tc>
          <w:tcPr>
            <w:tcW w:w="2946" w:type="dxa"/>
          </w:tcPr>
          <w:p w14:paraId="50EB41D7" w14:textId="122A3D9F" w:rsidR="00F13EF1" w:rsidRPr="00F13EF1" w:rsidRDefault="00F13EF1" w:rsidP="00F13EF1">
            <w:pPr>
              <w:jc w:val="center"/>
              <w:rPr>
                <w:rFonts w:ascii="Times New Roman" w:hAnsi="Times New Roman" w:cs="Times New Roman"/>
                <w:i/>
                <w:iCs/>
                <w:lang w:val="lt-LT"/>
              </w:rPr>
            </w:pPr>
            <w:r w:rsidRPr="00F13EF1">
              <w:rPr>
                <w:rFonts w:ascii="Times New Roman" w:hAnsi="Times New Roman" w:cs="Times New Roman"/>
                <w:i/>
                <w:iCs/>
                <w:lang w:val="lt-LT"/>
              </w:rPr>
              <w:t>Privalo atitikti</w:t>
            </w:r>
          </w:p>
          <w:p w14:paraId="63E89324" w14:textId="77777777" w:rsidR="00F13EF1" w:rsidRDefault="00F13EF1">
            <w:pPr>
              <w:rPr>
                <w:rFonts w:ascii="Times New Roman" w:hAnsi="Times New Roman" w:cs="Times New Roman"/>
                <w:lang w:val="lt-LT"/>
              </w:rPr>
            </w:pPr>
          </w:p>
          <w:p w14:paraId="681C06E2" w14:textId="77777777" w:rsidR="00F13EF1" w:rsidRDefault="00F13EF1">
            <w:pPr>
              <w:rPr>
                <w:rFonts w:ascii="Times New Roman" w:hAnsi="Times New Roman" w:cs="Times New Roman"/>
                <w:lang w:val="lt-LT"/>
              </w:rPr>
            </w:pPr>
          </w:p>
          <w:p w14:paraId="5814A2EC" w14:textId="77777777" w:rsidR="00F13EF1" w:rsidRDefault="00F13EF1">
            <w:pPr>
              <w:rPr>
                <w:rFonts w:ascii="Times New Roman" w:hAnsi="Times New Roman" w:cs="Times New Roman"/>
                <w:lang w:val="lt-LT"/>
              </w:rPr>
            </w:pPr>
          </w:p>
          <w:p w14:paraId="6605816B" w14:textId="77777777" w:rsidR="00F13EF1" w:rsidRDefault="00F13EF1">
            <w:pPr>
              <w:rPr>
                <w:rFonts w:ascii="Times New Roman" w:hAnsi="Times New Roman" w:cs="Times New Roman"/>
                <w:lang w:val="lt-LT"/>
              </w:rPr>
            </w:pPr>
          </w:p>
          <w:p w14:paraId="2873B2C6" w14:textId="77777777" w:rsidR="00F13EF1" w:rsidRDefault="00F13EF1">
            <w:pPr>
              <w:rPr>
                <w:rFonts w:ascii="Times New Roman" w:hAnsi="Times New Roman" w:cs="Times New Roman"/>
                <w:lang w:val="lt-LT"/>
              </w:rPr>
            </w:pPr>
          </w:p>
          <w:p w14:paraId="28550D8B" w14:textId="77777777" w:rsidR="00F13EF1" w:rsidRDefault="00F13EF1">
            <w:pPr>
              <w:rPr>
                <w:rFonts w:ascii="Times New Roman" w:hAnsi="Times New Roman" w:cs="Times New Roman"/>
                <w:lang w:val="lt-LT"/>
              </w:rPr>
            </w:pPr>
          </w:p>
          <w:p w14:paraId="31846C87" w14:textId="77777777" w:rsidR="0076554B" w:rsidRDefault="0076554B">
            <w:pPr>
              <w:rPr>
                <w:rFonts w:ascii="Times New Roman" w:hAnsi="Times New Roman" w:cs="Times New Roman"/>
                <w:lang w:val="lt-LT"/>
              </w:rPr>
            </w:pPr>
          </w:p>
          <w:p w14:paraId="28035795" w14:textId="77777777" w:rsidR="00782160" w:rsidRDefault="00F13EF1" w:rsidP="00F13EF1">
            <w:pPr>
              <w:jc w:val="center"/>
              <w:rPr>
                <w:rFonts w:ascii="Times New Roman" w:hAnsi="Times New Roman" w:cs="Times New Roman"/>
                <w:i/>
                <w:color w:val="EE0000"/>
                <w:lang w:val="lt-LT"/>
              </w:rPr>
            </w:pPr>
            <w:r w:rsidRPr="00395357">
              <w:rPr>
                <w:rFonts w:ascii="Times New Roman" w:hAnsi="Times New Roman" w:cs="Times New Roman"/>
                <w:i/>
                <w:color w:val="EE0000"/>
                <w:lang w:val="lt-LT"/>
              </w:rPr>
              <w:t>Ekonominis naudingumas</w:t>
            </w:r>
          </w:p>
          <w:p w14:paraId="5C586181" w14:textId="7F9B0E1F" w:rsidR="00F13EF1" w:rsidRDefault="00F13EF1" w:rsidP="00F13EF1">
            <w:pPr>
              <w:jc w:val="center"/>
              <w:rPr>
                <w:rFonts w:ascii="Times New Roman" w:hAnsi="Times New Roman" w:cs="Times New Roman"/>
                <w:i/>
                <w:iCs/>
                <w:color w:val="EE0000"/>
                <w:lang w:val="lt-LT"/>
              </w:rPr>
            </w:pPr>
            <w:r w:rsidRPr="00A21CDF">
              <w:rPr>
                <w:rFonts w:ascii="Times New Roman" w:hAnsi="Times New Roman" w:cs="Times New Roman"/>
                <w:i/>
                <w:iCs/>
                <w:color w:val="EE0000"/>
                <w:lang w:val="lt-LT"/>
              </w:rPr>
              <w:t xml:space="preserve">(EN kriterijus </w:t>
            </w:r>
            <w:r w:rsidR="006020D8">
              <w:rPr>
                <w:rFonts w:ascii="Times New Roman" w:hAnsi="Times New Roman" w:cs="Times New Roman"/>
                <w:i/>
                <w:iCs/>
                <w:color w:val="EE0000"/>
                <w:lang w:val="lt-LT"/>
              </w:rPr>
              <w:t>1</w:t>
            </w:r>
            <w:r w:rsidRPr="00A21CDF">
              <w:rPr>
                <w:rFonts w:ascii="Times New Roman" w:hAnsi="Times New Roman" w:cs="Times New Roman"/>
                <w:i/>
                <w:iCs/>
                <w:color w:val="EE0000"/>
                <w:lang w:val="lt-LT"/>
              </w:rPr>
              <w:t>)</w:t>
            </w:r>
            <w:r w:rsidR="00782160">
              <w:rPr>
                <w:rFonts w:ascii="Times New Roman" w:hAnsi="Times New Roman" w:cs="Times New Roman"/>
                <w:i/>
                <w:iCs/>
                <w:color w:val="EE0000"/>
                <w:lang w:val="lt-LT"/>
              </w:rPr>
              <w:t>:</w:t>
            </w:r>
          </w:p>
          <w:p w14:paraId="45808B94" w14:textId="77777777" w:rsidR="00782160" w:rsidRPr="00395357" w:rsidRDefault="00782160" w:rsidP="00F13EF1">
            <w:pPr>
              <w:jc w:val="center"/>
              <w:rPr>
                <w:rFonts w:ascii="Times New Roman" w:hAnsi="Times New Roman" w:cs="Times New Roman"/>
                <w:lang w:val="lt-LT"/>
              </w:rPr>
            </w:pPr>
          </w:p>
          <w:p w14:paraId="6DB576BE" w14:textId="76BD2CBA" w:rsidR="0043041A" w:rsidRDefault="00782160" w:rsidP="00F13EF1">
            <w:pPr>
              <w:jc w:val="center"/>
              <w:rPr>
                <w:rFonts w:ascii="Times New Roman" w:hAnsi="Times New Roman" w:cs="Times New Roman"/>
                <w:i/>
                <w:iCs/>
                <w:color w:val="EE0000"/>
                <w:lang w:val="lt-LT"/>
              </w:rPr>
            </w:pPr>
            <w:r w:rsidRPr="00782160">
              <w:rPr>
                <w:rFonts w:ascii="Times New Roman" w:hAnsi="Times New Roman" w:cs="Times New Roman"/>
                <w:i/>
                <w:iCs/>
                <w:color w:val="EE0000"/>
                <w:lang w:val="lt-LT"/>
              </w:rPr>
              <w:t>Jei siūloma švieslentė RGB LED</w:t>
            </w:r>
            <w:r>
              <w:rPr>
                <w:rFonts w:ascii="Times New Roman" w:hAnsi="Times New Roman" w:cs="Times New Roman"/>
                <w:i/>
                <w:iCs/>
                <w:color w:val="EE0000"/>
                <w:lang w:val="lt-LT"/>
              </w:rPr>
              <w:t xml:space="preserve"> yra</w:t>
            </w:r>
            <w:r w:rsidRPr="00782160">
              <w:rPr>
                <w:rFonts w:ascii="Times New Roman" w:hAnsi="Times New Roman" w:cs="Times New Roman"/>
                <w:i/>
                <w:iCs/>
                <w:color w:val="EE0000"/>
                <w:lang w:val="lt-LT"/>
              </w:rPr>
              <w:t xml:space="preserve"> su automatiniu </w:t>
            </w:r>
            <w:r w:rsidRPr="00782160">
              <w:rPr>
                <w:rFonts w:ascii="Times New Roman" w:hAnsi="Times New Roman" w:cs="Times New Roman"/>
                <w:i/>
                <w:iCs/>
                <w:color w:val="EE0000"/>
                <w:lang w:val="lt-LT"/>
              </w:rPr>
              <w:lastRenderedPageBreak/>
              <w:t xml:space="preserve">šviesumo reguliavimu </w:t>
            </w:r>
            <w:r>
              <w:rPr>
                <w:rFonts w:ascii="Times New Roman" w:hAnsi="Times New Roman" w:cs="Times New Roman"/>
                <w:i/>
                <w:iCs/>
                <w:color w:val="EE0000"/>
                <w:lang w:val="lt-LT"/>
              </w:rPr>
              <w:t xml:space="preserve">- </w:t>
            </w:r>
            <w:r w:rsidRPr="00AC2225">
              <w:rPr>
                <w:rFonts w:ascii="Times New Roman" w:hAnsi="Times New Roman" w:cs="Times New Roman"/>
                <w:i/>
                <w:iCs/>
                <w:color w:val="EE0000"/>
                <w:lang w:val="lt-LT"/>
              </w:rPr>
              <w:t>papildomai skiriam</w:t>
            </w:r>
            <w:r w:rsidR="006020D8" w:rsidRPr="00AC2225">
              <w:rPr>
                <w:rFonts w:ascii="Times New Roman" w:hAnsi="Times New Roman" w:cs="Times New Roman"/>
                <w:i/>
                <w:iCs/>
                <w:color w:val="EE0000"/>
                <w:lang w:val="lt-LT"/>
              </w:rPr>
              <w:t>i</w:t>
            </w:r>
            <w:r w:rsidR="006020D8" w:rsidRPr="00AC2225">
              <w:rPr>
                <w:rFonts w:ascii="Times New Roman" w:hAnsi="Times New Roman" w:cs="Times New Roman"/>
                <w:b/>
                <w:bCs/>
                <w:i/>
                <w:iCs/>
                <w:color w:val="EE0000"/>
                <w:lang w:val="lt-LT"/>
              </w:rPr>
              <w:t xml:space="preserve"> </w:t>
            </w:r>
            <w:r w:rsidR="00415358">
              <w:rPr>
                <w:rFonts w:ascii="Times New Roman" w:hAnsi="Times New Roman" w:cs="Times New Roman"/>
                <w:b/>
                <w:bCs/>
                <w:i/>
                <w:iCs/>
                <w:color w:val="EE0000"/>
                <w:lang w:val="lt-LT"/>
              </w:rPr>
              <w:t>2</w:t>
            </w:r>
            <w:r w:rsidR="006020D8" w:rsidRPr="00AC2225">
              <w:rPr>
                <w:rFonts w:ascii="Times New Roman" w:hAnsi="Times New Roman" w:cs="Times New Roman"/>
                <w:i/>
                <w:iCs/>
                <w:color w:val="EE0000"/>
                <w:lang w:val="lt-LT"/>
              </w:rPr>
              <w:t xml:space="preserve"> </w:t>
            </w:r>
            <w:r w:rsidRPr="00AC2225">
              <w:rPr>
                <w:rFonts w:ascii="Times New Roman" w:hAnsi="Times New Roman" w:cs="Times New Roman"/>
                <w:b/>
                <w:bCs/>
                <w:i/>
                <w:iCs/>
                <w:color w:val="EE0000"/>
                <w:lang w:val="lt-LT"/>
              </w:rPr>
              <w:t>bal</w:t>
            </w:r>
            <w:r w:rsidR="006020D8" w:rsidRPr="00AC2225">
              <w:rPr>
                <w:rFonts w:ascii="Times New Roman" w:hAnsi="Times New Roman" w:cs="Times New Roman"/>
                <w:b/>
                <w:bCs/>
                <w:i/>
                <w:iCs/>
                <w:color w:val="EE0000"/>
                <w:lang w:val="lt-LT"/>
              </w:rPr>
              <w:t>ai</w:t>
            </w:r>
            <w:r>
              <w:rPr>
                <w:rFonts w:ascii="Times New Roman" w:hAnsi="Times New Roman" w:cs="Times New Roman"/>
                <w:i/>
                <w:iCs/>
                <w:color w:val="EE0000"/>
                <w:lang w:val="lt-LT"/>
              </w:rPr>
              <w:t>;</w:t>
            </w:r>
          </w:p>
          <w:p w14:paraId="0C2E4499" w14:textId="77777777" w:rsidR="00782160" w:rsidRDefault="00782160" w:rsidP="00F13EF1">
            <w:pPr>
              <w:jc w:val="center"/>
              <w:rPr>
                <w:rFonts w:ascii="Times New Roman" w:hAnsi="Times New Roman" w:cs="Times New Roman"/>
                <w:i/>
                <w:iCs/>
                <w:lang w:val="lt-LT"/>
              </w:rPr>
            </w:pPr>
          </w:p>
          <w:p w14:paraId="710EA1C7" w14:textId="5B96A66E" w:rsidR="00782160" w:rsidRPr="00AC2225" w:rsidRDefault="00782160" w:rsidP="00F13EF1">
            <w:pPr>
              <w:jc w:val="center"/>
              <w:rPr>
                <w:rFonts w:ascii="Times New Roman" w:hAnsi="Times New Roman" w:cs="Times New Roman"/>
                <w:i/>
                <w:iCs/>
                <w:color w:val="EE0000"/>
                <w:lang w:val="lt-LT"/>
              </w:rPr>
            </w:pPr>
            <w:r w:rsidRPr="00AC2225">
              <w:rPr>
                <w:rFonts w:ascii="Times New Roman" w:hAnsi="Times New Roman" w:cs="Times New Roman"/>
                <w:i/>
                <w:iCs/>
                <w:color w:val="EE0000"/>
                <w:lang w:val="lt-LT"/>
              </w:rPr>
              <w:t>Jei siūloma švieslentė RGB LED yra be šviesumo reguliavimo - papildomai skiriam</w:t>
            </w:r>
            <w:r w:rsidR="00415358">
              <w:rPr>
                <w:rFonts w:ascii="Times New Roman" w:hAnsi="Times New Roman" w:cs="Times New Roman"/>
                <w:i/>
                <w:iCs/>
                <w:color w:val="EE0000"/>
                <w:lang w:val="lt-LT"/>
              </w:rPr>
              <w:t>as</w:t>
            </w:r>
            <w:r w:rsidRPr="00AC2225">
              <w:rPr>
                <w:rFonts w:ascii="Times New Roman" w:hAnsi="Times New Roman" w:cs="Times New Roman"/>
                <w:i/>
                <w:iCs/>
                <w:color w:val="EE0000"/>
                <w:lang w:val="lt-LT"/>
              </w:rPr>
              <w:t xml:space="preserve"> </w:t>
            </w:r>
            <w:r w:rsidR="00415358" w:rsidRPr="00415358">
              <w:rPr>
                <w:rFonts w:ascii="Times New Roman" w:hAnsi="Times New Roman" w:cs="Times New Roman"/>
                <w:b/>
                <w:bCs/>
                <w:i/>
                <w:iCs/>
                <w:color w:val="EE0000"/>
                <w:lang w:val="lt-LT"/>
              </w:rPr>
              <w:t>1</w:t>
            </w:r>
            <w:r w:rsidRPr="00AC2225">
              <w:rPr>
                <w:rFonts w:ascii="Times New Roman" w:hAnsi="Times New Roman" w:cs="Times New Roman"/>
                <w:b/>
                <w:bCs/>
                <w:i/>
                <w:iCs/>
                <w:color w:val="EE0000"/>
                <w:lang w:val="lt-LT"/>
              </w:rPr>
              <w:t xml:space="preserve"> bal</w:t>
            </w:r>
            <w:r w:rsidR="006020D8" w:rsidRPr="00AC2225">
              <w:rPr>
                <w:rFonts w:ascii="Times New Roman" w:hAnsi="Times New Roman" w:cs="Times New Roman"/>
                <w:b/>
                <w:bCs/>
                <w:i/>
                <w:iCs/>
                <w:color w:val="EE0000"/>
                <w:lang w:val="lt-LT"/>
              </w:rPr>
              <w:t>a</w:t>
            </w:r>
            <w:r w:rsidR="00415358">
              <w:rPr>
                <w:rFonts w:ascii="Times New Roman" w:hAnsi="Times New Roman" w:cs="Times New Roman"/>
                <w:b/>
                <w:bCs/>
                <w:i/>
                <w:iCs/>
                <w:color w:val="EE0000"/>
                <w:lang w:val="lt-LT"/>
              </w:rPr>
              <w:t>s</w:t>
            </w:r>
            <w:r w:rsidRPr="00AC2225">
              <w:rPr>
                <w:rFonts w:ascii="Times New Roman" w:hAnsi="Times New Roman" w:cs="Times New Roman"/>
                <w:b/>
                <w:bCs/>
                <w:i/>
                <w:iCs/>
                <w:color w:val="EE0000"/>
                <w:lang w:val="lt-LT"/>
              </w:rPr>
              <w:t>;</w:t>
            </w:r>
          </w:p>
          <w:p w14:paraId="00A76157" w14:textId="77777777" w:rsidR="00782160" w:rsidRPr="00AC2225" w:rsidRDefault="00782160" w:rsidP="00F13EF1">
            <w:pPr>
              <w:jc w:val="center"/>
              <w:rPr>
                <w:rFonts w:ascii="Times New Roman" w:hAnsi="Times New Roman" w:cs="Times New Roman"/>
                <w:i/>
                <w:iCs/>
                <w:lang w:val="lt-LT"/>
              </w:rPr>
            </w:pPr>
          </w:p>
          <w:p w14:paraId="1AD3E84F" w14:textId="23060E37" w:rsidR="00782160" w:rsidRPr="00782160" w:rsidRDefault="00782160" w:rsidP="00782160">
            <w:pPr>
              <w:jc w:val="center"/>
              <w:rPr>
                <w:rFonts w:ascii="Times New Roman" w:hAnsi="Times New Roman" w:cs="Times New Roman"/>
                <w:i/>
                <w:iCs/>
                <w:color w:val="EE0000"/>
                <w:lang w:val="lt-LT"/>
              </w:rPr>
            </w:pPr>
            <w:r w:rsidRPr="00AC2225">
              <w:rPr>
                <w:rFonts w:ascii="Times New Roman" w:hAnsi="Times New Roman" w:cs="Times New Roman"/>
                <w:i/>
                <w:iCs/>
                <w:color w:val="EE0000"/>
                <w:lang w:val="lt-LT"/>
              </w:rPr>
              <w:t>Jei siūloma švieslentė</w:t>
            </w:r>
            <w:r w:rsidRPr="00782160">
              <w:rPr>
                <w:rFonts w:ascii="Times New Roman" w:hAnsi="Times New Roman" w:cs="Times New Roman"/>
                <w:i/>
                <w:iCs/>
                <w:color w:val="EE0000"/>
                <w:lang w:val="lt-LT"/>
              </w:rPr>
              <w:t xml:space="preserve"> </w:t>
            </w:r>
            <w:r>
              <w:rPr>
                <w:rFonts w:ascii="Times New Roman" w:hAnsi="Times New Roman" w:cs="Times New Roman"/>
                <w:i/>
                <w:iCs/>
                <w:color w:val="EE0000"/>
                <w:lang w:val="lt-LT"/>
              </w:rPr>
              <w:t>paprasta LED</w:t>
            </w:r>
            <w:r w:rsidR="004D1BE7">
              <w:rPr>
                <w:rFonts w:ascii="Times New Roman" w:hAnsi="Times New Roman" w:cs="Times New Roman"/>
                <w:i/>
                <w:iCs/>
                <w:color w:val="EE0000"/>
                <w:lang w:val="lt-LT"/>
              </w:rPr>
              <w:t>,</w:t>
            </w:r>
            <w:r>
              <w:rPr>
                <w:rFonts w:ascii="Times New Roman" w:hAnsi="Times New Roman" w:cs="Times New Roman"/>
                <w:i/>
                <w:iCs/>
                <w:color w:val="EE0000"/>
                <w:lang w:val="lt-LT"/>
              </w:rPr>
              <w:t xml:space="preserve"> </w:t>
            </w:r>
            <w:r w:rsidRPr="00782160">
              <w:rPr>
                <w:rFonts w:ascii="Times New Roman" w:hAnsi="Times New Roman" w:cs="Times New Roman"/>
                <w:i/>
                <w:iCs/>
                <w:color w:val="EE0000"/>
                <w:lang w:val="lt-LT"/>
              </w:rPr>
              <w:t>skiriama</w:t>
            </w:r>
            <w:r>
              <w:rPr>
                <w:rFonts w:ascii="Times New Roman" w:hAnsi="Times New Roman" w:cs="Times New Roman"/>
                <w:i/>
                <w:iCs/>
                <w:color w:val="EE0000"/>
                <w:lang w:val="lt-LT"/>
              </w:rPr>
              <w:t xml:space="preserve"> </w:t>
            </w:r>
            <w:r w:rsidRPr="00782160">
              <w:rPr>
                <w:rFonts w:ascii="Times New Roman" w:hAnsi="Times New Roman" w:cs="Times New Roman"/>
                <w:b/>
                <w:bCs/>
                <w:i/>
                <w:iCs/>
                <w:color w:val="EE0000"/>
                <w:lang w:val="lt-LT"/>
              </w:rPr>
              <w:t>0 balų.</w:t>
            </w:r>
          </w:p>
        </w:tc>
      </w:tr>
      <w:tr w:rsidR="0043041A" w:rsidRPr="00395357" w14:paraId="522A1D8F" w14:textId="77777777" w:rsidTr="00FE5461">
        <w:tc>
          <w:tcPr>
            <w:tcW w:w="541" w:type="dxa"/>
          </w:tcPr>
          <w:p w14:paraId="316DC22B" w14:textId="577D83EE" w:rsidR="0043041A" w:rsidRPr="00395357" w:rsidRDefault="00B20EC5">
            <w:pPr>
              <w:rPr>
                <w:rFonts w:ascii="Times New Roman" w:hAnsi="Times New Roman" w:cs="Times New Roman"/>
                <w:lang w:val="lt-LT"/>
              </w:rPr>
            </w:pPr>
            <w:r>
              <w:rPr>
                <w:rFonts w:ascii="Times New Roman" w:hAnsi="Times New Roman" w:cs="Times New Roman"/>
                <w:lang w:val="lt-LT"/>
              </w:rPr>
              <w:lastRenderedPageBreak/>
              <w:t>9</w:t>
            </w:r>
          </w:p>
        </w:tc>
        <w:tc>
          <w:tcPr>
            <w:tcW w:w="2395" w:type="dxa"/>
          </w:tcPr>
          <w:p w14:paraId="5ABEBC18" w14:textId="76892ED2" w:rsidR="0043041A" w:rsidRPr="00AC2225" w:rsidRDefault="0043041A">
            <w:pPr>
              <w:rPr>
                <w:rFonts w:ascii="Times New Roman" w:hAnsi="Times New Roman" w:cs="Times New Roman"/>
                <w:b/>
                <w:bCs/>
                <w:lang w:val="lt-LT"/>
              </w:rPr>
            </w:pPr>
            <w:r w:rsidRPr="00AC2225">
              <w:rPr>
                <w:rFonts w:ascii="Times New Roman" w:hAnsi="Times New Roman" w:cs="Times New Roman"/>
                <w:b/>
                <w:bCs/>
                <w:lang w:val="lt-LT"/>
              </w:rPr>
              <w:t xml:space="preserve">Švieslenčių </w:t>
            </w:r>
            <w:r w:rsidR="00FE5461" w:rsidRPr="00AC2225">
              <w:rPr>
                <w:rFonts w:ascii="Times New Roman" w:hAnsi="Times New Roman" w:cs="Times New Roman"/>
                <w:b/>
                <w:bCs/>
                <w:lang w:val="lt-LT"/>
              </w:rPr>
              <w:t>programavimas</w:t>
            </w:r>
          </w:p>
        </w:tc>
        <w:tc>
          <w:tcPr>
            <w:tcW w:w="4635" w:type="dxa"/>
          </w:tcPr>
          <w:p w14:paraId="6242C1B4" w14:textId="054597C7" w:rsidR="0043041A" w:rsidRPr="00AC2225" w:rsidRDefault="004B494A" w:rsidP="00923890">
            <w:pPr>
              <w:rPr>
                <w:rFonts w:ascii="Times New Roman" w:hAnsi="Times New Roman" w:cs="Times New Roman"/>
                <w:lang w:val="lt-LT"/>
              </w:rPr>
            </w:pPr>
            <w:r w:rsidRPr="00AC2225">
              <w:rPr>
                <w:rFonts w:ascii="Times New Roman" w:hAnsi="Times New Roman" w:cs="Times New Roman"/>
                <w:lang w:val="lt-LT"/>
              </w:rPr>
              <w:t>Švieslentės programinė įranga turi veikti nuotoliniu būdu, leisti kurti neribotą skaičių užsklandų su skaitine ar paveikslėlio tipo informacija.</w:t>
            </w:r>
          </w:p>
        </w:tc>
        <w:tc>
          <w:tcPr>
            <w:tcW w:w="3086" w:type="dxa"/>
          </w:tcPr>
          <w:p w14:paraId="25005741" w14:textId="6985D315" w:rsidR="0043041A" w:rsidRPr="00AC2225" w:rsidRDefault="0043041A">
            <w:pPr>
              <w:rPr>
                <w:rFonts w:ascii="Times New Roman" w:hAnsi="Times New Roman" w:cs="Times New Roman"/>
                <w:lang w:val="lt-LT"/>
              </w:rPr>
            </w:pPr>
            <w:r w:rsidRPr="00AC2225">
              <w:rPr>
                <w:rFonts w:ascii="Times New Roman" w:hAnsi="Times New Roman" w:cs="Times New Roman"/>
                <w:i/>
                <w:iCs/>
                <w:lang w:val="lt-LT"/>
              </w:rPr>
              <w:t>Nurodyti tikslią atitikimo reikšmę</w:t>
            </w:r>
          </w:p>
        </w:tc>
        <w:tc>
          <w:tcPr>
            <w:tcW w:w="2946" w:type="dxa"/>
          </w:tcPr>
          <w:p w14:paraId="535F6940" w14:textId="1F0E6AC3" w:rsidR="00923890" w:rsidRPr="00AC2225" w:rsidRDefault="00923890" w:rsidP="004B494A">
            <w:pPr>
              <w:jc w:val="center"/>
              <w:rPr>
                <w:rFonts w:ascii="Times New Roman" w:hAnsi="Times New Roman" w:cs="Times New Roman"/>
                <w:i/>
                <w:iCs/>
                <w:lang w:val="lt-LT"/>
              </w:rPr>
            </w:pPr>
            <w:r w:rsidRPr="00AC2225">
              <w:rPr>
                <w:rFonts w:ascii="Times New Roman" w:hAnsi="Times New Roman" w:cs="Times New Roman"/>
                <w:i/>
                <w:iCs/>
                <w:lang w:val="lt-LT"/>
              </w:rPr>
              <w:t>Neprivaloma atitikti</w:t>
            </w:r>
          </w:p>
          <w:p w14:paraId="538F35D1" w14:textId="77777777" w:rsidR="00923890" w:rsidRPr="00AC2225" w:rsidRDefault="00923890" w:rsidP="004B494A">
            <w:pPr>
              <w:jc w:val="center"/>
              <w:rPr>
                <w:rFonts w:ascii="Times New Roman" w:hAnsi="Times New Roman" w:cs="Times New Roman"/>
                <w:i/>
                <w:iCs/>
                <w:lang w:val="lt-LT"/>
              </w:rPr>
            </w:pPr>
          </w:p>
          <w:p w14:paraId="7478D8E9" w14:textId="07228D31" w:rsidR="0043041A" w:rsidRPr="00AC2225" w:rsidRDefault="00923890" w:rsidP="004B494A">
            <w:pPr>
              <w:jc w:val="center"/>
              <w:rPr>
                <w:rFonts w:ascii="Times New Roman" w:hAnsi="Times New Roman" w:cs="Times New Roman"/>
                <w:i/>
                <w:iCs/>
                <w:color w:val="EE0000"/>
                <w:lang w:val="lt-LT"/>
              </w:rPr>
            </w:pPr>
            <w:r w:rsidRPr="00AC2225">
              <w:rPr>
                <w:rFonts w:ascii="Times New Roman" w:hAnsi="Times New Roman" w:cs="Times New Roman"/>
                <w:i/>
                <w:iCs/>
                <w:color w:val="EE0000"/>
                <w:lang w:val="lt-LT"/>
              </w:rPr>
              <w:t>Ekonominis naudingumas</w:t>
            </w:r>
          </w:p>
          <w:p w14:paraId="679CBEB8" w14:textId="07073101" w:rsidR="00923890" w:rsidRPr="00AC2225" w:rsidRDefault="00923890" w:rsidP="004B494A">
            <w:pPr>
              <w:jc w:val="center"/>
              <w:rPr>
                <w:rFonts w:ascii="Times New Roman" w:hAnsi="Times New Roman" w:cs="Times New Roman"/>
                <w:i/>
                <w:iCs/>
                <w:color w:val="EE0000"/>
                <w:lang w:val="lt-LT"/>
              </w:rPr>
            </w:pPr>
            <w:r w:rsidRPr="00AC2225">
              <w:rPr>
                <w:rFonts w:ascii="Times New Roman" w:hAnsi="Times New Roman" w:cs="Times New Roman"/>
                <w:i/>
                <w:iCs/>
                <w:color w:val="EE0000"/>
                <w:lang w:val="lt-LT"/>
              </w:rPr>
              <w:t xml:space="preserve">(EN kriterijus </w:t>
            </w:r>
            <w:r w:rsidR="00B20EC5" w:rsidRPr="00AC2225">
              <w:rPr>
                <w:rFonts w:ascii="Times New Roman" w:hAnsi="Times New Roman" w:cs="Times New Roman"/>
                <w:i/>
                <w:iCs/>
                <w:color w:val="EE0000"/>
                <w:lang w:val="lt-LT"/>
              </w:rPr>
              <w:t>2</w:t>
            </w:r>
            <w:r w:rsidRPr="00AC2225">
              <w:rPr>
                <w:rFonts w:ascii="Times New Roman" w:hAnsi="Times New Roman" w:cs="Times New Roman"/>
                <w:i/>
                <w:iCs/>
                <w:color w:val="EE0000"/>
                <w:lang w:val="lt-LT"/>
              </w:rPr>
              <w:t>)</w:t>
            </w:r>
          </w:p>
          <w:p w14:paraId="64064BCF" w14:textId="77777777" w:rsidR="00923890" w:rsidRPr="00AC2225" w:rsidRDefault="00923890" w:rsidP="004B494A">
            <w:pPr>
              <w:jc w:val="center"/>
              <w:rPr>
                <w:rFonts w:ascii="Times New Roman" w:hAnsi="Times New Roman" w:cs="Times New Roman"/>
                <w:i/>
                <w:iCs/>
                <w:color w:val="EE0000"/>
                <w:lang w:val="lt-LT"/>
              </w:rPr>
            </w:pPr>
          </w:p>
          <w:p w14:paraId="360E0031" w14:textId="0CEA4DAB" w:rsidR="00923890" w:rsidRPr="00AC2225" w:rsidRDefault="00923890" w:rsidP="000953F3">
            <w:pPr>
              <w:jc w:val="center"/>
              <w:rPr>
                <w:rFonts w:ascii="Times New Roman" w:hAnsi="Times New Roman" w:cs="Times New Roman"/>
                <w:i/>
                <w:iCs/>
                <w:lang w:val="lt-LT"/>
              </w:rPr>
            </w:pPr>
            <w:r w:rsidRPr="00AC2225">
              <w:rPr>
                <w:rFonts w:ascii="Times New Roman" w:hAnsi="Times New Roman" w:cs="Times New Roman"/>
                <w:i/>
                <w:iCs/>
                <w:color w:val="EE0000"/>
                <w:lang w:val="lt-LT"/>
              </w:rPr>
              <w:t xml:space="preserve">Jei tiekėjas siūlo šią reikšmę papildomai skiriami </w:t>
            </w:r>
            <w:r w:rsidR="00EE7E33" w:rsidRPr="00AC2225">
              <w:rPr>
                <w:rFonts w:ascii="Times New Roman" w:hAnsi="Times New Roman" w:cs="Times New Roman"/>
                <w:b/>
                <w:bCs/>
                <w:i/>
                <w:iCs/>
                <w:color w:val="EE0000"/>
                <w:lang w:val="lt-LT"/>
              </w:rPr>
              <w:t>3</w:t>
            </w:r>
            <w:r w:rsidRPr="00AC2225">
              <w:rPr>
                <w:rFonts w:ascii="Times New Roman" w:hAnsi="Times New Roman" w:cs="Times New Roman"/>
                <w:b/>
                <w:bCs/>
                <w:i/>
                <w:iCs/>
                <w:color w:val="EE0000"/>
                <w:lang w:val="lt-LT"/>
              </w:rPr>
              <w:t xml:space="preserve"> balai</w:t>
            </w:r>
          </w:p>
        </w:tc>
      </w:tr>
      <w:tr w:rsidR="0043041A" w:rsidRPr="00395357" w14:paraId="67E7A3A2" w14:textId="77777777" w:rsidTr="00FE5461">
        <w:tc>
          <w:tcPr>
            <w:tcW w:w="541" w:type="dxa"/>
          </w:tcPr>
          <w:p w14:paraId="1AC1F7DF" w14:textId="48E93B41" w:rsidR="0043041A" w:rsidRPr="00395357" w:rsidRDefault="0043041A">
            <w:pPr>
              <w:rPr>
                <w:rFonts w:ascii="Times New Roman" w:hAnsi="Times New Roman" w:cs="Times New Roman"/>
                <w:lang w:val="lt-LT"/>
              </w:rPr>
            </w:pPr>
            <w:r w:rsidRPr="00395357">
              <w:rPr>
                <w:rFonts w:ascii="Times New Roman" w:hAnsi="Times New Roman" w:cs="Times New Roman"/>
                <w:lang w:val="lt-LT"/>
              </w:rPr>
              <w:t>1</w:t>
            </w:r>
            <w:r w:rsidR="00B20EC5">
              <w:rPr>
                <w:rFonts w:ascii="Times New Roman" w:hAnsi="Times New Roman" w:cs="Times New Roman"/>
                <w:lang w:val="lt-LT"/>
              </w:rPr>
              <w:t>0</w:t>
            </w:r>
          </w:p>
        </w:tc>
        <w:tc>
          <w:tcPr>
            <w:tcW w:w="2395" w:type="dxa"/>
          </w:tcPr>
          <w:p w14:paraId="1E4ED479" w14:textId="77777777" w:rsidR="0043041A" w:rsidRPr="0076554B" w:rsidRDefault="0043041A">
            <w:pPr>
              <w:rPr>
                <w:rFonts w:ascii="Times New Roman" w:hAnsi="Times New Roman" w:cs="Times New Roman"/>
                <w:b/>
                <w:bCs/>
                <w:lang w:val="lt-LT"/>
              </w:rPr>
            </w:pPr>
            <w:r w:rsidRPr="0076554B">
              <w:rPr>
                <w:rFonts w:ascii="Times New Roman" w:hAnsi="Times New Roman" w:cs="Times New Roman"/>
                <w:b/>
                <w:bCs/>
                <w:lang w:val="lt-LT"/>
              </w:rPr>
              <w:t>Numerių atpažinimo programinė įranga</w:t>
            </w:r>
          </w:p>
        </w:tc>
        <w:tc>
          <w:tcPr>
            <w:tcW w:w="4635" w:type="dxa"/>
          </w:tcPr>
          <w:p w14:paraId="5139D63F" w14:textId="54D00908" w:rsidR="0043041A" w:rsidRPr="00395357" w:rsidRDefault="0043041A">
            <w:pPr>
              <w:rPr>
                <w:rFonts w:ascii="Times New Roman" w:hAnsi="Times New Roman" w:cs="Times New Roman"/>
                <w:lang w:val="lt-LT"/>
              </w:rPr>
            </w:pPr>
            <w:r w:rsidRPr="00395357">
              <w:rPr>
                <w:rFonts w:ascii="Times New Roman" w:hAnsi="Times New Roman" w:cs="Times New Roman"/>
                <w:lang w:val="lt-LT"/>
              </w:rPr>
              <w:t>Licencijos kameroms, integruojama į sistemą</w:t>
            </w:r>
          </w:p>
        </w:tc>
        <w:tc>
          <w:tcPr>
            <w:tcW w:w="3086" w:type="dxa"/>
          </w:tcPr>
          <w:p w14:paraId="54DF8E14" w14:textId="655147DD" w:rsidR="0043041A" w:rsidRPr="00395357" w:rsidRDefault="0043041A">
            <w:pPr>
              <w:rPr>
                <w:rFonts w:ascii="Times New Roman" w:hAnsi="Times New Roman" w:cs="Times New Roman"/>
                <w:lang w:val="lt-LT"/>
              </w:rPr>
            </w:pPr>
            <w:r w:rsidRPr="0043041A">
              <w:rPr>
                <w:rFonts w:ascii="Times New Roman" w:hAnsi="Times New Roman" w:cs="Times New Roman"/>
                <w:i/>
                <w:iCs/>
                <w:lang w:val="lt-LT"/>
              </w:rPr>
              <w:t>Nurodyti tikslią atitikimo reikšmę</w:t>
            </w:r>
          </w:p>
        </w:tc>
        <w:tc>
          <w:tcPr>
            <w:tcW w:w="2946" w:type="dxa"/>
          </w:tcPr>
          <w:p w14:paraId="32DD1E7E" w14:textId="79C01E18" w:rsidR="0043041A" w:rsidRPr="00395357" w:rsidRDefault="00303661" w:rsidP="00303661">
            <w:pPr>
              <w:jc w:val="center"/>
              <w:rPr>
                <w:rFonts w:ascii="Times New Roman" w:hAnsi="Times New Roman" w:cs="Times New Roman"/>
                <w:lang w:val="lt-LT"/>
              </w:rPr>
            </w:pPr>
            <w:r w:rsidRPr="00F13EF1">
              <w:rPr>
                <w:rFonts w:ascii="Times New Roman" w:hAnsi="Times New Roman" w:cs="Times New Roman"/>
                <w:i/>
                <w:iCs/>
                <w:lang w:val="lt-LT"/>
              </w:rPr>
              <w:t>Privalo atitikti</w:t>
            </w:r>
            <w:r w:rsidR="00933BC7">
              <w:rPr>
                <w:rFonts w:ascii="Times New Roman" w:hAnsi="Times New Roman" w:cs="Times New Roman"/>
                <w:i/>
                <w:iCs/>
                <w:lang w:val="lt-LT"/>
              </w:rPr>
              <w:t xml:space="preserve"> tuo atveju, jei licencija yra reikalinga</w:t>
            </w:r>
          </w:p>
        </w:tc>
      </w:tr>
      <w:tr w:rsidR="0043041A" w:rsidRPr="00395357" w14:paraId="6A1FFAD4" w14:textId="77777777" w:rsidTr="00FE5461">
        <w:tc>
          <w:tcPr>
            <w:tcW w:w="541" w:type="dxa"/>
          </w:tcPr>
          <w:p w14:paraId="1282A4C0" w14:textId="4299343C" w:rsidR="0043041A" w:rsidRPr="00BA674B" w:rsidRDefault="0043041A">
            <w:pPr>
              <w:rPr>
                <w:rFonts w:ascii="Times New Roman" w:hAnsi="Times New Roman" w:cs="Times New Roman"/>
                <w:lang w:val="lt-LT"/>
              </w:rPr>
            </w:pPr>
            <w:r w:rsidRPr="00BA674B">
              <w:rPr>
                <w:rFonts w:ascii="Times New Roman" w:hAnsi="Times New Roman" w:cs="Times New Roman"/>
                <w:lang w:val="lt-LT"/>
              </w:rPr>
              <w:t>1</w:t>
            </w:r>
            <w:r w:rsidR="00B20EC5" w:rsidRPr="00BA674B">
              <w:rPr>
                <w:rFonts w:ascii="Times New Roman" w:hAnsi="Times New Roman" w:cs="Times New Roman"/>
                <w:lang w:val="lt-LT"/>
              </w:rPr>
              <w:t>1</w:t>
            </w:r>
          </w:p>
        </w:tc>
        <w:tc>
          <w:tcPr>
            <w:tcW w:w="2395" w:type="dxa"/>
          </w:tcPr>
          <w:p w14:paraId="38F71F36" w14:textId="1C8EDB9A" w:rsidR="0043041A" w:rsidRPr="00BA674B" w:rsidRDefault="00B653F2">
            <w:pPr>
              <w:rPr>
                <w:rFonts w:ascii="Times New Roman" w:hAnsi="Times New Roman" w:cs="Times New Roman"/>
                <w:b/>
                <w:bCs/>
                <w:lang w:val="lt-LT"/>
              </w:rPr>
            </w:pPr>
            <w:r w:rsidRPr="00BA674B">
              <w:rPr>
                <w:rFonts w:ascii="Times New Roman" w:hAnsi="Times New Roman" w:cs="Times New Roman"/>
                <w:b/>
                <w:bCs/>
                <w:lang w:val="lt-LT"/>
              </w:rPr>
              <w:t>Licencijos</w:t>
            </w:r>
          </w:p>
        </w:tc>
        <w:tc>
          <w:tcPr>
            <w:tcW w:w="4635" w:type="dxa"/>
          </w:tcPr>
          <w:p w14:paraId="2B256C05" w14:textId="0358DD8B" w:rsidR="005A32C6" w:rsidRPr="00BA674B" w:rsidRDefault="00006FA9" w:rsidP="007E4852">
            <w:pPr>
              <w:jc w:val="both"/>
              <w:rPr>
                <w:rFonts w:ascii="Times New Roman" w:hAnsi="Times New Roman" w:cs="Times New Roman"/>
                <w:lang w:val="lt-LT"/>
              </w:rPr>
            </w:pPr>
            <w:r w:rsidRPr="00BA674B">
              <w:rPr>
                <w:rFonts w:ascii="Times New Roman" w:hAnsi="Times New Roman" w:cs="Times New Roman"/>
                <w:lang w:val="lt-LT"/>
              </w:rPr>
              <w:t>11.1.</w:t>
            </w:r>
            <w:r w:rsidR="007E4852">
              <w:rPr>
                <w:rFonts w:ascii="Times New Roman" w:hAnsi="Times New Roman" w:cs="Times New Roman"/>
                <w:lang w:val="lt-LT"/>
              </w:rPr>
              <w:t xml:space="preserve"> L</w:t>
            </w:r>
            <w:r w:rsidR="005A32C6" w:rsidRPr="00BA674B">
              <w:rPr>
                <w:rFonts w:ascii="Times New Roman" w:hAnsi="Times New Roman" w:cs="Times New Roman"/>
                <w:lang w:val="lt-LT"/>
              </w:rPr>
              <w:t>icencij</w:t>
            </w:r>
            <w:r w:rsidR="007E4852">
              <w:rPr>
                <w:rFonts w:ascii="Times New Roman" w:hAnsi="Times New Roman" w:cs="Times New Roman"/>
                <w:lang w:val="lt-LT"/>
              </w:rPr>
              <w:t>os reikalingos</w:t>
            </w:r>
            <w:r w:rsidR="005A32C6" w:rsidRPr="00BA674B">
              <w:rPr>
                <w:rFonts w:ascii="Times New Roman" w:hAnsi="Times New Roman" w:cs="Times New Roman"/>
                <w:lang w:val="lt-LT"/>
              </w:rPr>
              <w:t xml:space="preserve"> </w:t>
            </w:r>
            <w:r w:rsidR="007E4852">
              <w:rPr>
                <w:rFonts w:ascii="Times New Roman" w:hAnsi="Times New Roman" w:cs="Times New Roman"/>
                <w:lang w:val="lt-LT"/>
              </w:rPr>
              <w:t xml:space="preserve">siūlomai programai funkcionuoti </w:t>
            </w:r>
            <w:r w:rsidR="005A32C6" w:rsidRPr="00BA674B">
              <w:rPr>
                <w:rFonts w:ascii="Times New Roman" w:hAnsi="Times New Roman" w:cs="Times New Roman"/>
                <w:lang w:val="lt-LT"/>
              </w:rPr>
              <w:t>turi būti įtraukt</w:t>
            </w:r>
            <w:r w:rsidR="007E4852">
              <w:rPr>
                <w:rFonts w:ascii="Times New Roman" w:hAnsi="Times New Roman" w:cs="Times New Roman"/>
                <w:lang w:val="lt-LT"/>
              </w:rPr>
              <w:t>os į pasiūlymo kainą už ne trumpesnį kaip 12 mėn. laikotarpį</w:t>
            </w:r>
            <w:r w:rsidR="00BD5F57">
              <w:rPr>
                <w:rFonts w:ascii="Times New Roman" w:hAnsi="Times New Roman" w:cs="Times New Roman"/>
                <w:lang w:val="lt-LT"/>
              </w:rPr>
              <w:t>, nuo programos įdiegimo pradžios.</w:t>
            </w:r>
          </w:p>
          <w:p w14:paraId="542DC071" w14:textId="77777777" w:rsidR="005A32C6" w:rsidRPr="00BA674B" w:rsidRDefault="005A32C6" w:rsidP="004C6BD4">
            <w:pPr>
              <w:rPr>
                <w:rFonts w:ascii="Times New Roman" w:hAnsi="Times New Roman" w:cs="Times New Roman"/>
                <w:lang w:val="lt-LT"/>
              </w:rPr>
            </w:pPr>
          </w:p>
          <w:p w14:paraId="7F736376" w14:textId="6ECC1EB6" w:rsidR="005A32C6" w:rsidRPr="00BA674B" w:rsidRDefault="005A32C6" w:rsidP="004C6BD4">
            <w:pPr>
              <w:rPr>
                <w:rFonts w:ascii="Times New Roman" w:hAnsi="Times New Roman" w:cs="Times New Roman"/>
                <w:i/>
                <w:iCs/>
                <w:color w:val="EE0000"/>
                <w:lang w:val="lt-LT"/>
              </w:rPr>
            </w:pPr>
            <w:r w:rsidRPr="00BA674B">
              <w:rPr>
                <w:rFonts w:ascii="Times New Roman" w:hAnsi="Times New Roman" w:cs="Times New Roman"/>
                <w:i/>
                <w:iCs/>
                <w:color w:val="EE0000"/>
                <w:lang w:val="lt-LT"/>
              </w:rPr>
              <w:t>Ekonominis naudingumas:</w:t>
            </w:r>
          </w:p>
          <w:p w14:paraId="4F76EE0B" w14:textId="2492B92E" w:rsidR="007E4852" w:rsidRDefault="00006FA9" w:rsidP="00BD5F57">
            <w:pPr>
              <w:jc w:val="both"/>
              <w:rPr>
                <w:rFonts w:ascii="Times New Roman" w:hAnsi="Times New Roman" w:cs="Times New Roman"/>
                <w:i/>
                <w:iCs/>
                <w:color w:val="EE0000"/>
                <w:lang w:val="lt-LT"/>
              </w:rPr>
            </w:pPr>
            <w:r w:rsidRPr="00BA674B">
              <w:rPr>
                <w:rFonts w:ascii="Times New Roman" w:hAnsi="Times New Roman" w:cs="Times New Roman"/>
                <w:i/>
                <w:iCs/>
                <w:color w:val="EE0000"/>
                <w:lang w:val="lt-LT"/>
              </w:rPr>
              <w:t xml:space="preserve">11.2. </w:t>
            </w:r>
            <w:r w:rsidR="007E4852">
              <w:rPr>
                <w:rFonts w:ascii="Times New Roman" w:hAnsi="Times New Roman" w:cs="Times New Roman"/>
                <w:i/>
                <w:iCs/>
                <w:color w:val="EE0000"/>
                <w:lang w:val="lt-LT"/>
              </w:rPr>
              <w:t>Jei siūlomos licencijos bus</w:t>
            </w:r>
            <w:r w:rsidR="00BD5F57">
              <w:rPr>
                <w:rFonts w:ascii="Times New Roman" w:hAnsi="Times New Roman" w:cs="Times New Roman"/>
                <w:i/>
                <w:iCs/>
                <w:color w:val="EE0000"/>
                <w:lang w:val="lt-LT"/>
              </w:rPr>
              <w:t xml:space="preserve"> nemokamos nuo   11.1. punkte nurodyto laikotarpio pabaigos iki 5 metų.</w:t>
            </w:r>
          </w:p>
          <w:p w14:paraId="7B7533B4" w14:textId="06F0B740" w:rsidR="004C6BD4" w:rsidRPr="00BD5F57" w:rsidRDefault="00BD5F57" w:rsidP="00BD5F57">
            <w:pPr>
              <w:jc w:val="both"/>
              <w:rPr>
                <w:rFonts w:ascii="Times New Roman" w:hAnsi="Times New Roman" w:cs="Times New Roman"/>
                <w:i/>
                <w:iCs/>
                <w:color w:val="EE0000"/>
              </w:rPr>
            </w:pPr>
            <w:r>
              <w:rPr>
                <w:rFonts w:ascii="Times New Roman" w:hAnsi="Times New Roman" w:cs="Times New Roman"/>
                <w:i/>
                <w:iCs/>
                <w:color w:val="EE0000"/>
                <w:lang w:val="lt-LT"/>
              </w:rPr>
              <w:t>11.3 Jei siūlomos licencijos pasibaigus 11.1 nurodytam 12 mėn. laikotarpiui bus mokamos.</w:t>
            </w:r>
          </w:p>
        </w:tc>
        <w:tc>
          <w:tcPr>
            <w:tcW w:w="3086" w:type="dxa"/>
          </w:tcPr>
          <w:p w14:paraId="723FEF04" w14:textId="18A8CA4A" w:rsidR="0043041A" w:rsidRPr="00BA674B" w:rsidRDefault="00BD5F57">
            <w:pPr>
              <w:rPr>
                <w:rFonts w:ascii="Times New Roman" w:hAnsi="Times New Roman" w:cs="Times New Roman"/>
                <w:lang w:val="lt-LT"/>
              </w:rPr>
            </w:pPr>
            <w:r>
              <w:rPr>
                <w:rFonts w:ascii="Times New Roman" w:hAnsi="Times New Roman" w:cs="Times New Roman"/>
                <w:i/>
                <w:iCs/>
                <w:lang w:val="lt-LT"/>
              </w:rPr>
              <w:t>Pateikti laisvos formos deklaraciją</w:t>
            </w:r>
          </w:p>
        </w:tc>
        <w:tc>
          <w:tcPr>
            <w:tcW w:w="2946" w:type="dxa"/>
          </w:tcPr>
          <w:p w14:paraId="6DF5558B" w14:textId="1E10E740" w:rsidR="00923890" w:rsidRPr="00BA674B" w:rsidRDefault="00AC2225" w:rsidP="00923890">
            <w:pPr>
              <w:jc w:val="center"/>
              <w:rPr>
                <w:rFonts w:ascii="Times New Roman" w:hAnsi="Times New Roman" w:cs="Times New Roman"/>
                <w:i/>
                <w:iCs/>
                <w:lang w:val="lt-LT"/>
              </w:rPr>
            </w:pPr>
            <w:r w:rsidRPr="00BA674B">
              <w:rPr>
                <w:rFonts w:ascii="Times New Roman" w:hAnsi="Times New Roman" w:cs="Times New Roman"/>
                <w:i/>
                <w:iCs/>
                <w:lang w:val="lt-LT"/>
              </w:rPr>
              <w:t>P</w:t>
            </w:r>
            <w:r w:rsidR="00923890" w:rsidRPr="00BA674B">
              <w:rPr>
                <w:rFonts w:ascii="Times New Roman" w:hAnsi="Times New Roman" w:cs="Times New Roman"/>
                <w:i/>
                <w:iCs/>
                <w:lang w:val="lt-LT"/>
              </w:rPr>
              <w:t>rivaloma atitikt</w:t>
            </w:r>
            <w:r w:rsidR="001128B6" w:rsidRPr="00BA674B">
              <w:rPr>
                <w:rFonts w:ascii="Times New Roman" w:hAnsi="Times New Roman" w:cs="Times New Roman"/>
                <w:i/>
                <w:iCs/>
                <w:lang w:val="lt-LT"/>
              </w:rPr>
              <w:t>i</w:t>
            </w:r>
          </w:p>
          <w:p w14:paraId="77DFA6EF" w14:textId="77777777" w:rsidR="00923890" w:rsidRDefault="00923890" w:rsidP="00923890">
            <w:pPr>
              <w:jc w:val="center"/>
              <w:rPr>
                <w:rFonts w:ascii="Times New Roman" w:hAnsi="Times New Roman" w:cs="Times New Roman"/>
                <w:i/>
                <w:iCs/>
                <w:lang w:val="lt-LT"/>
              </w:rPr>
            </w:pPr>
          </w:p>
          <w:p w14:paraId="2FA1DF75" w14:textId="77777777" w:rsidR="00A25CCB" w:rsidRDefault="00A25CCB" w:rsidP="00923890">
            <w:pPr>
              <w:jc w:val="center"/>
              <w:rPr>
                <w:rFonts w:ascii="Times New Roman" w:hAnsi="Times New Roman" w:cs="Times New Roman"/>
                <w:i/>
                <w:iCs/>
                <w:lang w:val="lt-LT"/>
              </w:rPr>
            </w:pPr>
          </w:p>
          <w:p w14:paraId="3DDE2FFF" w14:textId="77777777" w:rsidR="00A25CCB" w:rsidRPr="00BA674B" w:rsidRDefault="00A25CCB" w:rsidP="00923890">
            <w:pPr>
              <w:jc w:val="center"/>
              <w:rPr>
                <w:rFonts w:ascii="Times New Roman" w:hAnsi="Times New Roman" w:cs="Times New Roman"/>
                <w:i/>
                <w:iCs/>
                <w:lang w:val="lt-LT"/>
              </w:rPr>
            </w:pPr>
          </w:p>
          <w:p w14:paraId="0D0F67AA" w14:textId="77777777" w:rsidR="00B653F2" w:rsidRPr="00BA674B" w:rsidRDefault="00B653F2" w:rsidP="00923890">
            <w:pPr>
              <w:jc w:val="center"/>
              <w:rPr>
                <w:rFonts w:ascii="Times New Roman" w:hAnsi="Times New Roman" w:cs="Times New Roman"/>
                <w:i/>
                <w:iCs/>
                <w:color w:val="EE0000"/>
                <w:lang w:val="lt-LT"/>
              </w:rPr>
            </w:pPr>
          </w:p>
          <w:p w14:paraId="5A141F53" w14:textId="093B8EA6" w:rsidR="00923890" w:rsidRPr="00BA674B" w:rsidRDefault="00923890" w:rsidP="00923890">
            <w:pPr>
              <w:jc w:val="center"/>
              <w:rPr>
                <w:rFonts w:ascii="Times New Roman" w:hAnsi="Times New Roman" w:cs="Times New Roman"/>
                <w:i/>
                <w:iCs/>
                <w:color w:val="EE0000"/>
                <w:lang w:val="lt-LT"/>
              </w:rPr>
            </w:pPr>
            <w:r w:rsidRPr="00BA674B">
              <w:rPr>
                <w:rFonts w:ascii="Times New Roman" w:hAnsi="Times New Roman" w:cs="Times New Roman"/>
                <w:i/>
                <w:iCs/>
                <w:color w:val="EE0000"/>
                <w:lang w:val="lt-LT"/>
              </w:rPr>
              <w:t>Ekonominis naudingumas</w:t>
            </w:r>
          </w:p>
          <w:p w14:paraId="5102A0C6" w14:textId="7416B383" w:rsidR="00923890" w:rsidRPr="00BA674B" w:rsidRDefault="00923890" w:rsidP="00923890">
            <w:pPr>
              <w:jc w:val="center"/>
              <w:rPr>
                <w:rFonts w:ascii="Times New Roman" w:hAnsi="Times New Roman" w:cs="Times New Roman"/>
                <w:i/>
                <w:iCs/>
                <w:color w:val="EE0000"/>
                <w:lang w:val="lt-LT"/>
              </w:rPr>
            </w:pPr>
            <w:r w:rsidRPr="00BA674B">
              <w:rPr>
                <w:rFonts w:ascii="Times New Roman" w:hAnsi="Times New Roman" w:cs="Times New Roman"/>
                <w:i/>
                <w:iCs/>
                <w:color w:val="EE0000"/>
                <w:lang w:val="lt-LT"/>
              </w:rPr>
              <w:t xml:space="preserve">(EN kriterijus </w:t>
            </w:r>
            <w:r w:rsidR="00B20EC5" w:rsidRPr="00BA674B">
              <w:rPr>
                <w:rFonts w:ascii="Times New Roman" w:hAnsi="Times New Roman" w:cs="Times New Roman"/>
                <w:i/>
                <w:iCs/>
                <w:color w:val="EE0000"/>
                <w:lang w:val="lt-LT"/>
              </w:rPr>
              <w:t>3</w:t>
            </w:r>
            <w:r w:rsidRPr="00BA674B">
              <w:rPr>
                <w:rFonts w:ascii="Times New Roman" w:hAnsi="Times New Roman" w:cs="Times New Roman"/>
                <w:i/>
                <w:iCs/>
                <w:color w:val="EE0000"/>
                <w:lang w:val="lt-LT"/>
              </w:rPr>
              <w:t>)</w:t>
            </w:r>
          </w:p>
          <w:p w14:paraId="6CDE9BCD" w14:textId="77777777" w:rsidR="00923890" w:rsidRPr="00BA674B" w:rsidRDefault="00923890" w:rsidP="00923890">
            <w:pPr>
              <w:jc w:val="center"/>
              <w:rPr>
                <w:rFonts w:ascii="Times New Roman" w:hAnsi="Times New Roman" w:cs="Times New Roman"/>
                <w:i/>
                <w:iCs/>
                <w:color w:val="EE0000"/>
                <w:lang w:val="lt-LT"/>
              </w:rPr>
            </w:pPr>
          </w:p>
          <w:p w14:paraId="330BF971" w14:textId="5B0293BB" w:rsidR="00923890" w:rsidRPr="00BA674B" w:rsidRDefault="00923890" w:rsidP="00923890">
            <w:pPr>
              <w:jc w:val="center"/>
              <w:rPr>
                <w:rFonts w:ascii="Times New Roman" w:hAnsi="Times New Roman" w:cs="Times New Roman"/>
                <w:b/>
                <w:bCs/>
                <w:i/>
                <w:iCs/>
                <w:color w:val="EE0000"/>
                <w:lang w:val="lt-LT"/>
              </w:rPr>
            </w:pPr>
            <w:r w:rsidRPr="00BA674B">
              <w:rPr>
                <w:rFonts w:ascii="Times New Roman" w:hAnsi="Times New Roman" w:cs="Times New Roman"/>
                <w:i/>
                <w:iCs/>
                <w:color w:val="EE0000"/>
                <w:lang w:val="lt-LT"/>
              </w:rPr>
              <w:t>Jei tiekėj</w:t>
            </w:r>
            <w:r w:rsidR="001128B6" w:rsidRPr="00BA674B">
              <w:rPr>
                <w:rFonts w:ascii="Times New Roman" w:hAnsi="Times New Roman" w:cs="Times New Roman"/>
                <w:i/>
                <w:iCs/>
                <w:color w:val="EE0000"/>
                <w:lang w:val="lt-LT"/>
              </w:rPr>
              <w:t>o</w:t>
            </w:r>
            <w:r w:rsidRPr="00BA674B">
              <w:rPr>
                <w:rFonts w:ascii="Times New Roman" w:hAnsi="Times New Roman" w:cs="Times New Roman"/>
                <w:i/>
                <w:iCs/>
                <w:color w:val="EE0000"/>
                <w:lang w:val="lt-LT"/>
              </w:rPr>
              <w:t xml:space="preserve"> siūlo</w:t>
            </w:r>
            <w:r w:rsidR="001128B6" w:rsidRPr="00BA674B">
              <w:rPr>
                <w:rFonts w:ascii="Times New Roman" w:hAnsi="Times New Roman" w:cs="Times New Roman"/>
                <w:i/>
                <w:iCs/>
                <w:color w:val="EE0000"/>
                <w:lang w:val="lt-LT"/>
              </w:rPr>
              <w:t>m</w:t>
            </w:r>
            <w:r w:rsidR="00BD5F57">
              <w:rPr>
                <w:rFonts w:ascii="Times New Roman" w:hAnsi="Times New Roman" w:cs="Times New Roman"/>
                <w:i/>
                <w:iCs/>
                <w:color w:val="EE0000"/>
                <w:lang w:val="lt-LT"/>
              </w:rPr>
              <w:t>os</w:t>
            </w:r>
            <w:r w:rsidR="001128B6" w:rsidRPr="00BA674B">
              <w:rPr>
                <w:rFonts w:ascii="Times New Roman" w:hAnsi="Times New Roman" w:cs="Times New Roman"/>
                <w:i/>
                <w:iCs/>
                <w:color w:val="EE0000"/>
                <w:lang w:val="lt-LT"/>
              </w:rPr>
              <w:t xml:space="preserve"> licencij</w:t>
            </w:r>
            <w:r w:rsidR="00BD5F57">
              <w:rPr>
                <w:rFonts w:ascii="Times New Roman" w:hAnsi="Times New Roman" w:cs="Times New Roman"/>
                <w:i/>
                <w:iCs/>
                <w:color w:val="EE0000"/>
                <w:lang w:val="lt-LT"/>
              </w:rPr>
              <w:t>os</w:t>
            </w:r>
            <w:r w:rsidR="001128B6" w:rsidRPr="00BA674B">
              <w:rPr>
                <w:rFonts w:ascii="Times New Roman" w:hAnsi="Times New Roman" w:cs="Times New Roman"/>
                <w:i/>
                <w:iCs/>
                <w:color w:val="EE0000"/>
                <w:lang w:val="lt-LT"/>
              </w:rPr>
              <w:t xml:space="preserve"> </w:t>
            </w:r>
            <w:r w:rsidR="000953F3">
              <w:rPr>
                <w:rFonts w:ascii="Times New Roman" w:hAnsi="Times New Roman" w:cs="Times New Roman"/>
                <w:i/>
                <w:iCs/>
                <w:color w:val="EE0000"/>
                <w:lang w:val="lt-LT"/>
              </w:rPr>
              <w:t xml:space="preserve">5 metus po 11.1. nurodyto laikotarpio pabaigos </w:t>
            </w:r>
            <w:r w:rsidR="00BD5F57">
              <w:rPr>
                <w:rFonts w:ascii="Times New Roman" w:hAnsi="Times New Roman" w:cs="Times New Roman"/>
                <w:i/>
                <w:iCs/>
                <w:color w:val="EE0000"/>
                <w:lang w:val="lt-LT"/>
              </w:rPr>
              <w:t>bus nemokamos</w:t>
            </w:r>
            <w:r w:rsidR="001128B6" w:rsidRPr="00BA674B">
              <w:rPr>
                <w:rFonts w:ascii="Times New Roman" w:hAnsi="Times New Roman" w:cs="Times New Roman"/>
                <w:i/>
                <w:iCs/>
                <w:color w:val="EE0000"/>
                <w:lang w:val="lt-LT"/>
              </w:rPr>
              <w:t xml:space="preserve"> </w:t>
            </w:r>
            <w:r w:rsidRPr="00BA674B">
              <w:rPr>
                <w:rFonts w:ascii="Times New Roman" w:hAnsi="Times New Roman" w:cs="Times New Roman"/>
                <w:i/>
                <w:iCs/>
                <w:color w:val="EE0000"/>
                <w:lang w:val="lt-LT"/>
              </w:rPr>
              <w:t xml:space="preserve">papildomai skiriami </w:t>
            </w:r>
            <w:r w:rsidR="00415358" w:rsidRPr="00BA674B">
              <w:rPr>
                <w:rFonts w:ascii="Times New Roman" w:hAnsi="Times New Roman" w:cs="Times New Roman"/>
                <w:b/>
                <w:bCs/>
                <w:i/>
                <w:iCs/>
                <w:color w:val="EE0000"/>
                <w:lang w:val="lt-LT"/>
              </w:rPr>
              <w:t>5</w:t>
            </w:r>
            <w:r w:rsidR="00EE7E33" w:rsidRPr="00BA674B">
              <w:rPr>
                <w:rFonts w:ascii="Times New Roman" w:hAnsi="Times New Roman" w:cs="Times New Roman"/>
                <w:b/>
                <w:bCs/>
                <w:i/>
                <w:iCs/>
                <w:color w:val="EE0000"/>
                <w:lang w:val="lt-LT"/>
              </w:rPr>
              <w:t xml:space="preserve"> </w:t>
            </w:r>
            <w:r w:rsidRPr="00BA674B">
              <w:rPr>
                <w:rFonts w:ascii="Times New Roman" w:hAnsi="Times New Roman" w:cs="Times New Roman"/>
                <w:b/>
                <w:bCs/>
                <w:i/>
                <w:iCs/>
                <w:color w:val="EE0000"/>
                <w:lang w:val="lt-LT"/>
              </w:rPr>
              <w:t>balai</w:t>
            </w:r>
          </w:p>
          <w:p w14:paraId="508F2E5F" w14:textId="77777777" w:rsidR="001128B6" w:rsidRPr="00BA674B" w:rsidRDefault="001128B6" w:rsidP="00923890">
            <w:pPr>
              <w:jc w:val="center"/>
              <w:rPr>
                <w:rFonts w:ascii="Times New Roman" w:hAnsi="Times New Roman" w:cs="Times New Roman"/>
                <w:b/>
                <w:bCs/>
                <w:i/>
                <w:iCs/>
                <w:lang w:val="lt-LT"/>
              </w:rPr>
            </w:pPr>
          </w:p>
          <w:p w14:paraId="5A4D7F78" w14:textId="6402A5E4" w:rsidR="002F5485" w:rsidRPr="00BA674B" w:rsidRDefault="001128B6" w:rsidP="00BB0FE9">
            <w:pPr>
              <w:jc w:val="center"/>
              <w:rPr>
                <w:rFonts w:ascii="Times New Roman" w:hAnsi="Times New Roman" w:cs="Times New Roman"/>
                <w:i/>
                <w:iCs/>
                <w:lang w:val="lt-LT"/>
              </w:rPr>
            </w:pPr>
            <w:r w:rsidRPr="00BA674B">
              <w:rPr>
                <w:rFonts w:ascii="Times New Roman" w:hAnsi="Times New Roman" w:cs="Times New Roman"/>
                <w:i/>
                <w:iCs/>
                <w:color w:val="EE0000"/>
                <w:lang w:val="lt-LT"/>
              </w:rPr>
              <w:t>Jei tiekėjo siūlom</w:t>
            </w:r>
            <w:r w:rsidR="00BD5F57">
              <w:rPr>
                <w:rFonts w:ascii="Times New Roman" w:hAnsi="Times New Roman" w:cs="Times New Roman"/>
                <w:i/>
                <w:iCs/>
                <w:color w:val="EE0000"/>
                <w:lang w:val="lt-LT"/>
              </w:rPr>
              <w:t>os</w:t>
            </w:r>
            <w:r w:rsidRPr="00BA674B">
              <w:rPr>
                <w:rFonts w:ascii="Times New Roman" w:hAnsi="Times New Roman" w:cs="Times New Roman"/>
                <w:i/>
                <w:iCs/>
                <w:color w:val="EE0000"/>
                <w:lang w:val="lt-LT"/>
              </w:rPr>
              <w:t xml:space="preserve"> licencij</w:t>
            </w:r>
            <w:r w:rsidR="00BD5F57">
              <w:rPr>
                <w:rFonts w:ascii="Times New Roman" w:hAnsi="Times New Roman" w:cs="Times New Roman"/>
                <w:i/>
                <w:iCs/>
                <w:color w:val="EE0000"/>
                <w:lang w:val="lt-LT"/>
              </w:rPr>
              <w:t>os</w:t>
            </w:r>
            <w:r w:rsidRPr="00BA674B">
              <w:rPr>
                <w:rFonts w:ascii="Times New Roman" w:hAnsi="Times New Roman" w:cs="Times New Roman"/>
                <w:i/>
                <w:iCs/>
                <w:color w:val="EE0000"/>
                <w:lang w:val="lt-LT"/>
              </w:rPr>
              <w:t xml:space="preserve"> </w:t>
            </w:r>
            <w:r w:rsidR="00BB0FE9">
              <w:rPr>
                <w:rFonts w:ascii="Times New Roman" w:hAnsi="Times New Roman" w:cs="Times New Roman"/>
                <w:i/>
                <w:iCs/>
                <w:color w:val="EE0000"/>
                <w:lang w:val="lt-LT"/>
              </w:rPr>
              <w:t>pasibaigus 11.1 nurodytam 12 mėn. laikotarpiui bus mokamos</w:t>
            </w:r>
            <w:r w:rsidR="00BB0FE9" w:rsidRPr="00BA674B">
              <w:rPr>
                <w:rFonts w:ascii="Times New Roman" w:hAnsi="Times New Roman" w:cs="Times New Roman"/>
                <w:i/>
                <w:iCs/>
                <w:color w:val="EE0000"/>
                <w:lang w:val="lt-LT"/>
              </w:rPr>
              <w:t xml:space="preserve"> </w:t>
            </w:r>
            <w:r w:rsidRPr="00BA674B">
              <w:rPr>
                <w:rFonts w:ascii="Times New Roman" w:hAnsi="Times New Roman" w:cs="Times New Roman"/>
                <w:i/>
                <w:iCs/>
                <w:color w:val="EE0000"/>
                <w:lang w:val="lt-LT"/>
              </w:rPr>
              <w:t xml:space="preserve">skiriama </w:t>
            </w:r>
            <w:r w:rsidRPr="00BA674B">
              <w:rPr>
                <w:rFonts w:ascii="Times New Roman" w:hAnsi="Times New Roman" w:cs="Times New Roman"/>
                <w:b/>
                <w:bCs/>
                <w:i/>
                <w:iCs/>
                <w:color w:val="EE0000"/>
                <w:lang w:val="lt-LT"/>
              </w:rPr>
              <w:t>0 balų.</w:t>
            </w:r>
          </w:p>
        </w:tc>
      </w:tr>
      <w:tr w:rsidR="0043041A" w:rsidRPr="00395357" w14:paraId="2EA0D4C6" w14:textId="77777777" w:rsidTr="00FE5461">
        <w:tc>
          <w:tcPr>
            <w:tcW w:w="541" w:type="dxa"/>
          </w:tcPr>
          <w:p w14:paraId="67E687DB" w14:textId="5FFFE128" w:rsidR="0043041A" w:rsidRPr="00BA674B" w:rsidRDefault="0043041A">
            <w:pPr>
              <w:rPr>
                <w:rFonts w:ascii="Times New Roman" w:hAnsi="Times New Roman" w:cs="Times New Roman"/>
                <w:lang w:val="lt-LT"/>
              </w:rPr>
            </w:pPr>
            <w:r w:rsidRPr="00BA674B">
              <w:rPr>
                <w:rFonts w:ascii="Times New Roman" w:hAnsi="Times New Roman" w:cs="Times New Roman"/>
                <w:lang w:val="lt-LT"/>
              </w:rPr>
              <w:lastRenderedPageBreak/>
              <w:t>1</w:t>
            </w:r>
            <w:r w:rsidR="00B20EC5" w:rsidRPr="00BA674B">
              <w:rPr>
                <w:rFonts w:ascii="Times New Roman" w:hAnsi="Times New Roman" w:cs="Times New Roman"/>
                <w:lang w:val="lt-LT"/>
              </w:rPr>
              <w:t>2</w:t>
            </w:r>
          </w:p>
        </w:tc>
        <w:tc>
          <w:tcPr>
            <w:tcW w:w="2395" w:type="dxa"/>
          </w:tcPr>
          <w:p w14:paraId="11F6CB88" w14:textId="77777777" w:rsidR="0043041A" w:rsidRPr="00BA674B" w:rsidRDefault="0043041A">
            <w:pPr>
              <w:rPr>
                <w:rFonts w:ascii="Times New Roman" w:hAnsi="Times New Roman" w:cs="Times New Roman"/>
                <w:b/>
                <w:bCs/>
                <w:lang w:val="lt-LT"/>
              </w:rPr>
            </w:pPr>
            <w:r w:rsidRPr="00BA674B">
              <w:rPr>
                <w:rFonts w:ascii="Times New Roman" w:hAnsi="Times New Roman" w:cs="Times New Roman"/>
                <w:b/>
                <w:bCs/>
                <w:lang w:val="lt-LT"/>
              </w:rPr>
              <w:t>Sistemos diegimas ir apmokymas</w:t>
            </w:r>
          </w:p>
        </w:tc>
        <w:tc>
          <w:tcPr>
            <w:tcW w:w="4635" w:type="dxa"/>
          </w:tcPr>
          <w:p w14:paraId="43EAD442" w14:textId="1C538560" w:rsidR="0043041A" w:rsidRPr="00BA674B" w:rsidRDefault="00B653F2" w:rsidP="002F5485">
            <w:pPr>
              <w:jc w:val="both"/>
              <w:rPr>
                <w:rFonts w:ascii="Times New Roman" w:hAnsi="Times New Roman" w:cs="Times New Roman"/>
                <w:lang w:val="lt-LT"/>
              </w:rPr>
            </w:pPr>
            <w:r w:rsidRPr="00BA674B">
              <w:rPr>
                <w:rFonts w:ascii="Times New Roman" w:hAnsi="Times New Roman" w:cs="Times New Roman"/>
                <w:lang w:val="lt-LT"/>
              </w:rPr>
              <w:t>Visi sistemos diegimo ir apmokymo kaštai turi būti įtraukiami į pasiūlymo kainą</w:t>
            </w:r>
          </w:p>
        </w:tc>
        <w:tc>
          <w:tcPr>
            <w:tcW w:w="3086" w:type="dxa"/>
          </w:tcPr>
          <w:p w14:paraId="2A7571BF" w14:textId="6F9FBCD3" w:rsidR="0043041A" w:rsidRPr="00BA674B" w:rsidRDefault="002F5485">
            <w:pPr>
              <w:rPr>
                <w:rFonts w:ascii="Times New Roman" w:hAnsi="Times New Roman" w:cs="Times New Roman"/>
                <w:i/>
                <w:iCs/>
                <w:lang w:val="lt-LT"/>
              </w:rPr>
            </w:pPr>
            <w:r w:rsidRPr="00BA674B">
              <w:rPr>
                <w:rFonts w:ascii="Times New Roman" w:hAnsi="Times New Roman" w:cs="Times New Roman"/>
                <w:i/>
                <w:iCs/>
                <w:lang w:val="lt-LT"/>
              </w:rPr>
              <w:t>Nurodyti atitikimą Taip/ Ne</w:t>
            </w:r>
          </w:p>
        </w:tc>
        <w:tc>
          <w:tcPr>
            <w:tcW w:w="2946" w:type="dxa"/>
          </w:tcPr>
          <w:p w14:paraId="6421AF4F" w14:textId="7054BFD6" w:rsidR="002F5485" w:rsidRPr="00BA674B" w:rsidRDefault="002F5485" w:rsidP="002F5485">
            <w:pPr>
              <w:jc w:val="center"/>
              <w:rPr>
                <w:rFonts w:ascii="Times New Roman" w:hAnsi="Times New Roman" w:cs="Times New Roman"/>
                <w:i/>
                <w:iCs/>
                <w:lang w:val="lt-LT"/>
              </w:rPr>
            </w:pPr>
            <w:r w:rsidRPr="00BA674B">
              <w:rPr>
                <w:rFonts w:ascii="Times New Roman" w:hAnsi="Times New Roman" w:cs="Times New Roman"/>
                <w:i/>
                <w:iCs/>
                <w:lang w:val="lt-LT"/>
              </w:rPr>
              <w:t>Privalo atitikti</w:t>
            </w:r>
          </w:p>
          <w:p w14:paraId="22DDB621" w14:textId="2473D59A" w:rsidR="0043041A" w:rsidRPr="00BA674B" w:rsidRDefault="0043041A">
            <w:pPr>
              <w:rPr>
                <w:rFonts w:ascii="Times New Roman" w:hAnsi="Times New Roman" w:cs="Times New Roman"/>
                <w:lang w:val="lt-LT"/>
              </w:rPr>
            </w:pPr>
          </w:p>
        </w:tc>
      </w:tr>
      <w:tr w:rsidR="0043041A" w:rsidRPr="00395357" w14:paraId="7DE4AD8F" w14:textId="77777777" w:rsidTr="00FE5461">
        <w:tc>
          <w:tcPr>
            <w:tcW w:w="541" w:type="dxa"/>
          </w:tcPr>
          <w:p w14:paraId="6B0F8007" w14:textId="64FF8F92" w:rsidR="0043041A" w:rsidRPr="00395357" w:rsidRDefault="0043041A">
            <w:pPr>
              <w:rPr>
                <w:rFonts w:ascii="Times New Roman" w:hAnsi="Times New Roman" w:cs="Times New Roman"/>
                <w:lang w:val="lt-LT"/>
              </w:rPr>
            </w:pPr>
            <w:r w:rsidRPr="00395357">
              <w:rPr>
                <w:rFonts w:ascii="Times New Roman" w:hAnsi="Times New Roman" w:cs="Times New Roman"/>
                <w:lang w:val="lt-LT"/>
              </w:rPr>
              <w:t>1</w:t>
            </w:r>
            <w:r w:rsidR="00B20EC5">
              <w:rPr>
                <w:rFonts w:ascii="Times New Roman" w:hAnsi="Times New Roman" w:cs="Times New Roman"/>
                <w:lang w:val="lt-LT"/>
              </w:rPr>
              <w:t>3</w:t>
            </w:r>
          </w:p>
        </w:tc>
        <w:tc>
          <w:tcPr>
            <w:tcW w:w="2395" w:type="dxa"/>
          </w:tcPr>
          <w:p w14:paraId="4CAF6D0D" w14:textId="77777777" w:rsidR="0043041A" w:rsidRPr="0076554B" w:rsidRDefault="0043041A">
            <w:pPr>
              <w:rPr>
                <w:rFonts w:ascii="Times New Roman" w:hAnsi="Times New Roman" w:cs="Times New Roman"/>
                <w:b/>
                <w:bCs/>
                <w:lang w:val="lt-LT"/>
              </w:rPr>
            </w:pPr>
            <w:r w:rsidRPr="0076554B">
              <w:rPr>
                <w:rFonts w:ascii="Times New Roman" w:hAnsi="Times New Roman" w:cs="Times New Roman"/>
                <w:b/>
                <w:bCs/>
                <w:lang w:val="lt-LT"/>
              </w:rPr>
              <w:t>Svarstyklių integracinis valdiklis</w:t>
            </w:r>
          </w:p>
        </w:tc>
        <w:tc>
          <w:tcPr>
            <w:tcW w:w="4635" w:type="dxa"/>
          </w:tcPr>
          <w:p w14:paraId="32EF5EF6" w14:textId="34F7A4EB" w:rsidR="002F5485" w:rsidRPr="00AC2225" w:rsidRDefault="00A75E8A" w:rsidP="00A75E8A">
            <w:pPr>
              <w:jc w:val="both"/>
              <w:rPr>
                <w:rFonts w:ascii="Times New Roman" w:hAnsi="Times New Roman" w:cs="Times New Roman"/>
                <w:lang w:val="lt-LT"/>
              </w:rPr>
            </w:pPr>
            <w:r w:rsidRPr="00AC2225">
              <w:rPr>
                <w:rFonts w:ascii="Times New Roman" w:hAnsi="Times New Roman" w:cs="Times New Roman"/>
                <w:lang w:val="lt-LT"/>
              </w:rPr>
              <w:t>Svorio indikavimas nuo 40 kg;</w:t>
            </w:r>
          </w:p>
          <w:p w14:paraId="00F763C4" w14:textId="6C5A9F97" w:rsidR="0043041A" w:rsidRPr="00AC2225" w:rsidRDefault="00A75E8A" w:rsidP="00A75E8A">
            <w:pPr>
              <w:jc w:val="both"/>
              <w:rPr>
                <w:rFonts w:ascii="Times New Roman" w:hAnsi="Times New Roman" w:cs="Times New Roman"/>
                <w:lang w:val="lt-LT"/>
              </w:rPr>
            </w:pPr>
            <w:r w:rsidRPr="00AC2225">
              <w:rPr>
                <w:rFonts w:ascii="Times New Roman" w:hAnsi="Times New Roman" w:cs="Times New Roman"/>
                <w:lang w:val="lt-LT"/>
              </w:rPr>
              <w:t>Svorio skaitinės vertės koregavimas (žiemos metu dėl snygio).</w:t>
            </w:r>
          </w:p>
        </w:tc>
        <w:tc>
          <w:tcPr>
            <w:tcW w:w="3086" w:type="dxa"/>
          </w:tcPr>
          <w:p w14:paraId="7718FAC5" w14:textId="502363EA" w:rsidR="0043041A" w:rsidRPr="00AC2225" w:rsidRDefault="00A25CCB">
            <w:pPr>
              <w:rPr>
                <w:rFonts w:ascii="Times New Roman" w:hAnsi="Times New Roman" w:cs="Times New Roman"/>
                <w:lang w:val="lt-LT"/>
              </w:rPr>
            </w:pPr>
            <w:r w:rsidRPr="00AC2225">
              <w:rPr>
                <w:rFonts w:ascii="Times New Roman" w:hAnsi="Times New Roman" w:cs="Times New Roman"/>
                <w:i/>
                <w:iCs/>
                <w:lang w:val="lt-LT"/>
              </w:rPr>
              <w:t>Nurodyti tikslią atitikimo reikšmę</w:t>
            </w:r>
          </w:p>
        </w:tc>
        <w:tc>
          <w:tcPr>
            <w:tcW w:w="2946" w:type="dxa"/>
          </w:tcPr>
          <w:p w14:paraId="2DBB1A17" w14:textId="4049A608" w:rsidR="0043041A" w:rsidRPr="00AC2225" w:rsidRDefault="00FE5461" w:rsidP="00A75E8A">
            <w:pPr>
              <w:jc w:val="center"/>
              <w:rPr>
                <w:rFonts w:ascii="Times New Roman" w:hAnsi="Times New Roman" w:cs="Times New Roman"/>
                <w:i/>
                <w:iCs/>
                <w:lang w:val="lt-LT"/>
              </w:rPr>
            </w:pPr>
            <w:r w:rsidRPr="00AC2225">
              <w:rPr>
                <w:rFonts w:ascii="Times New Roman" w:hAnsi="Times New Roman" w:cs="Times New Roman"/>
                <w:i/>
                <w:iCs/>
                <w:lang w:val="lt-LT"/>
              </w:rPr>
              <w:t>Neprivalomas jei įeina į vairuotojo terminalo komple</w:t>
            </w:r>
            <w:r w:rsidR="00923890" w:rsidRPr="00AC2225">
              <w:rPr>
                <w:rFonts w:ascii="Times New Roman" w:hAnsi="Times New Roman" w:cs="Times New Roman"/>
                <w:i/>
                <w:iCs/>
                <w:lang w:val="lt-LT"/>
              </w:rPr>
              <w:t>kta</w:t>
            </w:r>
            <w:r w:rsidRPr="00AC2225">
              <w:rPr>
                <w:rFonts w:ascii="Times New Roman" w:hAnsi="Times New Roman" w:cs="Times New Roman"/>
                <w:i/>
                <w:iCs/>
                <w:lang w:val="lt-LT"/>
              </w:rPr>
              <w:t>ciją</w:t>
            </w:r>
          </w:p>
        </w:tc>
      </w:tr>
      <w:tr w:rsidR="0043041A" w:rsidRPr="00395357" w14:paraId="5032074E" w14:textId="77777777" w:rsidTr="00FE5461">
        <w:tc>
          <w:tcPr>
            <w:tcW w:w="541" w:type="dxa"/>
          </w:tcPr>
          <w:p w14:paraId="48E33E0C" w14:textId="4A6E4DB8" w:rsidR="0043041A" w:rsidRPr="00395357" w:rsidRDefault="004D1BE7">
            <w:pPr>
              <w:rPr>
                <w:rFonts w:ascii="Times New Roman" w:hAnsi="Times New Roman" w:cs="Times New Roman"/>
                <w:lang w:val="lt-LT"/>
              </w:rPr>
            </w:pPr>
            <w:r>
              <w:rPr>
                <w:rFonts w:ascii="Times New Roman" w:hAnsi="Times New Roman" w:cs="Times New Roman"/>
                <w:lang w:val="lt-LT"/>
              </w:rPr>
              <w:t>1</w:t>
            </w:r>
            <w:r w:rsidR="00B20EC5">
              <w:rPr>
                <w:rFonts w:ascii="Times New Roman" w:hAnsi="Times New Roman" w:cs="Times New Roman"/>
                <w:lang w:val="lt-LT"/>
              </w:rPr>
              <w:t>4</w:t>
            </w:r>
          </w:p>
        </w:tc>
        <w:tc>
          <w:tcPr>
            <w:tcW w:w="2395" w:type="dxa"/>
          </w:tcPr>
          <w:p w14:paraId="50D03497" w14:textId="77777777" w:rsidR="0043041A" w:rsidRPr="0076554B" w:rsidRDefault="0043041A">
            <w:pPr>
              <w:rPr>
                <w:rFonts w:ascii="Times New Roman" w:hAnsi="Times New Roman" w:cs="Times New Roman"/>
                <w:b/>
                <w:bCs/>
                <w:lang w:val="lt-LT"/>
              </w:rPr>
            </w:pPr>
            <w:r w:rsidRPr="0076554B">
              <w:rPr>
                <w:rFonts w:ascii="Times New Roman" w:hAnsi="Times New Roman" w:cs="Times New Roman"/>
                <w:b/>
                <w:bCs/>
                <w:lang w:val="lt-LT"/>
              </w:rPr>
              <w:t>Vairuotojo savitarnos terminalas</w:t>
            </w:r>
          </w:p>
        </w:tc>
        <w:tc>
          <w:tcPr>
            <w:tcW w:w="4635" w:type="dxa"/>
          </w:tcPr>
          <w:p w14:paraId="16F18426" w14:textId="566D5B00" w:rsidR="00B02748" w:rsidRPr="00AC2225" w:rsidRDefault="00B02748" w:rsidP="00A75E8A">
            <w:pPr>
              <w:jc w:val="both"/>
              <w:rPr>
                <w:rFonts w:ascii="Times New Roman" w:hAnsi="Times New Roman" w:cs="Times New Roman"/>
                <w:i/>
                <w:iCs/>
                <w:color w:val="EE0000"/>
                <w:lang w:val="lt-LT"/>
              </w:rPr>
            </w:pPr>
            <w:r w:rsidRPr="00AC2225">
              <w:rPr>
                <w:rFonts w:ascii="Times New Roman" w:hAnsi="Times New Roman" w:cs="Times New Roman"/>
                <w:lang w:val="lt-LT"/>
              </w:rPr>
              <w:t>1</w:t>
            </w:r>
            <w:r w:rsidR="00B20EC5" w:rsidRPr="00AC2225">
              <w:rPr>
                <w:rFonts w:ascii="Times New Roman" w:hAnsi="Times New Roman" w:cs="Times New Roman"/>
                <w:lang w:val="lt-LT"/>
              </w:rPr>
              <w:t>4</w:t>
            </w:r>
            <w:r w:rsidRPr="00AC2225">
              <w:rPr>
                <w:rFonts w:ascii="Times New Roman" w:hAnsi="Times New Roman" w:cs="Times New Roman"/>
                <w:lang w:val="lt-LT"/>
              </w:rPr>
              <w:t>.1. Terminalas viduje (patalpoje, lietimui jautrus ekranas,</w:t>
            </w:r>
            <w:r w:rsidR="00FE5461" w:rsidRPr="00AC2225">
              <w:rPr>
                <w:rFonts w:ascii="Times New Roman" w:hAnsi="Times New Roman" w:cs="Times New Roman"/>
                <w:lang w:val="lt-LT"/>
              </w:rPr>
              <w:t xml:space="preserve"> ne mažiau 15” ekranas,</w:t>
            </w:r>
            <w:r w:rsidRPr="00AC2225">
              <w:rPr>
                <w:rFonts w:ascii="Times New Roman" w:hAnsi="Times New Roman" w:cs="Times New Roman"/>
                <w:lang w:val="lt-LT"/>
              </w:rPr>
              <w:t xml:space="preserve"> Windows 10/11).</w:t>
            </w:r>
          </w:p>
          <w:p w14:paraId="7993F3EE" w14:textId="77777777" w:rsidR="00B02748" w:rsidRPr="00AC2225" w:rsidRDefault="00B02748" w:rsidP="00A75E8A">
            <w:pPr>
              <w:jc w:val="both"/>
              <w:rPr>
                <w:rFonts w:ascii="Times New Roman" w:hAnsi="Times New Roman" w:cs="Times New Roman"/>
                <w:i/>
                <w:iCs/>
                <w:color w:val="EE0000"/>
                <w:lang w:val="lt-LT"/>
              </w:rPr>
            </w:pPr>
          </w:p>
          <w:p w14:paraId="6C5E466B" w14:textId="3C01E108" w:rsidR="00B02748" w:rsidRPr="00AC2225" w:rsidRDefault="00B02748" w:rsidP="00A75E8A">
            <w:pPr>
              <w:jc w:val="both"/>
              <w:rPr>
                <w:rFonts w:ascii="Times New Roman" w:hAnsi="Times New Roman" w:cs="Times New Roman"/>
                <w:lang w:val="lt-LT"/>
              </w:rPr>
            </w:pPr>
            <w:r w:rsidRPr="00AC2225">
              <w:rPr>
                <w:rFonts w:ascii="Times New Roman" w:hAnsi="Times New Roman" w:cs="Times New Roman"/>
                <w:i/>
                <w:iCs/>
                <w:color w:val="EE0000"/>
                <w:lang w:val="lt-LT"/>
              </w:rPr>
              <w:t>Ekonominis naudingumas</w:t>
            </w:r>
            <w:r w:rsidRPr="00AC2225">
              <w:rPr>
                <w:rFonts w:ascii="Times New Roman" w:hAnsi="Times New Roman" w:cs="Times New Roman"/>
                <w:color w:val="EE0000"/>
                <w:lang w:val="lt-LT"/>
              </w:rPr>
              <w:t>:</w:t>
            </w:r>
          </w:p>
          <w:p w14:paraId="465B364D" w14:textId="5324FCC5" w:rsidR="00B02748" w:rsidRPr="00AC2225" w:rsidRDefault="00B02748" w:rsidP="00A75E8A">
            <w:pPr>
              <w:jc w:val="both"/>
              <w:rPr>
                <w:rFonts w:ascii="Times New Roman" w:hAnsi="Times New Roman" w:cs="Times New Roman"/>
                <w:color w:val="EE0000"/>
                <w:lang w:val="lt-LT"/>
              </w:rPr>
            </w:pPr>
            <w:r w:rsidRPr="00AC2225">
              <w:rPr>
                <w:rFonts w:ascii="Times New Roman" w:hAnsi="Times New Roman" w:cs="Times New Roman"/>
                <w:color w:val="EE0000"/>
                <w:lang w:val="lt-LT"/>
              </w:rPr>
              <w:t>1</w:t>
            </w:r>
            <w:r w:rsidR="00B20EC5" w:rsidRPr="00AC2225">
              <w:rPr>
                <w:rFonts w:ascii="Times New Roman" w:hAnsi="Times New Roman" w:cs="Times New Roman"/>
                <w:color w:val="EE0000"/>
                <w:lang w:val="lt-LT"/>
              </w:rPr>
              <w:t>4</w:t>
            </w:r>
            <w:r w:rsidRPr="00AC2225">
              <w:rPr>
                <w:rFonts w:ascii="Times New Roman" w:hAnsi="Times New Roman" w:cs="Times New Roman"/>
                <w:color w:val="EE0000"/>
                <w:lang w:val="lt-LT"/>
              </w:rPr>
              <w:t xml:space="preserve">.1. Jei terminalas lauke (lauke ir saulės šviesoje pritaikytas pramoninis lietimui jautrus ekranas su spausdintuvu, </w:t>
            </w:r>
            <w:r w:rsidR="00923890" w:rsidRPr="00AC2225">
              <w:rPr>
                <w:rFonts w:ascii="Times New Roman" w:hAnsi="Times New Roman" w:cs="Times New Roman"/>
                <w:color w:val="EE0000"/>
                <w:lang w:val="lt-LT"/>
              </w:rPr>
              <w:t>ne mažiau</w:t>
            </w:r>
            <w:r w:rsidR="00FE5461" w:rsidRPr="00AC2225">
              <w:rPr>
                <w:rFonts w:ascii="Times New Roman" w:hAnsi="Times New Roman" w:cs="Times New Roman"/>
                <w:color w:val="EE0000"/>
                <w:lang w:val="lt-LT"/>
              </w:rPr>
              <w:t xml:space="preserve"> </w:t>
            </w:r>
            <w:r w:rsidRPr="00AC2225">
              <w:rPr>
                <w:rFonts w:ascii="Times New Roman" w:hAnsi="Times New Roman" w:cs="Times New Roman"/>
                <w:color w:val="EE0000"/>
                <w:lang w:val="lt-LT"/>
              </w:rPr>
              <w:t>15” ekranas, IP65, Windows 10/11.</w:t>
            </w:r>
          </w:p>
          <w:p w14:paraId="5E7E63B7" w14:textId="37A17C70" w:rsidR="00B02748" w:rsidRPr="00AC2225" w:rsidRDefault="00B02748" w:rsidP="00A75E8A">
            <w:pPr>
              <w:jc w:val="both"/>
              <w:rPr>
                <w:rFonts w:ascii="Times New Roman" w:hAnsi="Times New Roman" w:cs="Times New Roman"/>
                <w:lang w:val="lt-LT"/>
              </w:rPr>
            </w:pPr>
          </w:p>
        </w:tc>
        <w:tc>
          <w:tcPr>
            <w:tcW w:w="3086" w:type="dxa"/>
          </w:tcPr>
          <w:p w14:paraId="41F938C8" w14:textId="181934EB" w:rsidR="0043041A" w:rsidRPr="00AC2225" w:rsidRDefault="0043041A">
            <w:pPr>
              <w:rPr>
                <w:rFonts w:ascii="Times New Roman" w:hAnsi="Times New Roman" w:cs="Times New Roman"/>
                <w:lang w:val="lt-LT"/>
              </w:rPr>
            </w:pPr>
            <w:r w:rsidRPr="00AC2225">
              <w:rPr>
                <w:rFonts w:ascii="Times New Roman" w:hAnsi="Times New Roman" w:cs="Times New Roman"/>
                <w:i/>
                <w:iCs/>
                <w:lang w:val="lt-LT"/>
              </w:rPr>
              <w:t>Nurodyti tikslią atitikimo reikšmę</w:t>
            </w:r>
          </w:p>
        </w:tc>
        <w:tc>
          <w:tcPr>
            <w:tcW w:w="2946" w:type="dxa"/>
          </w:tcPr>
          <w:p w14:paraId="73EE451E" w14:textId="64A03DE1" w:rsidR="00A75E8A" w:rsidRPr="00AC2225" w:rsidRDefault="00B02748" w:rsidP="00A75E8A">
            <w:pPr>
              <w:jc w:val="center"/>
              <w:rPr>
                <w:rFonts w:ascii="Times New Roman" w:hAnsi="Times New Roman" w:cs="Times New Roman"/>
                <w:i/>
                <w:iCs/>
                <w:lang w:val="lt-LT"/>
              </w:rPr>
            </w:pPr>
            <w:r w:rsidRPr="00AC2225">
              <w:rPr>
                <w:rFonts w:ascii="Times New Roman" w:hAnsi="Times New Roman" w:cs="Times New Roman"/>
                <w:i/>
                <w:iCs/>
                <w:lang w:val="lt-LT"/>
              </w:rPr>
              <w:t>Privalo atitikti</w:t>
            </w:r>
          </w:p>
          <w:p w14:paraId="5E5A4519" w14:textId="77777777" w:rsidR="00722FFA" w:rsidRPr="00AC2225" w:rsidRDefault="00722FFA" w:rsidP="00A75E8A">
            <w:pPr>
              <w:jc w:val="center"/>
              <w:rPr>
                <w:rFonts w:ascii="Times New Roman" w:hAnsi="Times New Roman" w:cs="Times New Roman"/>
                <w:i/>
                <w:iCs/>
                <w:lang w:val="lt-LT"/>
              </w:rPr>
            </w:pPr>
          </w:p>
          <w:p w14:paraId="078AFDD7" w14:textId="77777777" w:rsidR="00B02748" w:rsidRPr="00AC2225" w:rsidRDefault="00B02748" w:rsidP="00A75E8A">
            <w:pPr>
              <w:jc w:val="center"/>
              <w:rPr>
                <w:rFonts w:ascii="Times New Roman" w:hAnsi="Times New Roman" w:cs="Times New Roman"/>
                <w:i/>
                <w:iCs/>
                <w:lang w:val="lt-LT"/>
              </w:rPr>
            </w:pPr>
          </w:p>
          <w:p w14:paraId="16DE7907" w14:textId="77777777" w:rsidR="00A75E8A" w:rsidRPr="00AC2225" w:rsidRDefault="00A75E8A" w:rsidP="00A75E8A">
            <w:pPr>
              <w:jc w:val="center"/>
              <w:rPr>
                <w:rFonts w:ascii="Times New Roman" w:hAnsi="Times New Roman" w:cs="Times New Roman"/>
                <w:i/>
                <w:iCs/>
                <w:color w:val="EE0000"/>
                <w:lang w:val="lt-LT"/>
              </w:rPr>
            </w:pPr>
            <w:r w:rsidRPr="00AC2225">
              <w:rPr>
                <w:rFonts w:ascii="Times New Roman" w:hAnsi="Times New Roman" w:cs="Times New Roman"/>
                <w:i/>
                <w:iCs/>
                <w:color w:val="EE0000"/>
                <w:lang w:val="lt-LT"/>
              </w:rPr>
              <w:t xml:space="preserve">Ekonominis naudingumas </w:t>
            </w:r>
          </w:p>
          <w:p w14:paraId="5AD366F3" w14:textId="3F4A9A79" w:rsidR="00A75E8A" w:rsidRPr="00AC2225" w:rsidRDefault="00A75E8A" w:rsidP="00A75E8A">
            <w:pPr>
              <w:jc w:val="center"/>
              <w:rPr>
                <w:rFonts w:ascii="Times New Roman" w:hAnsi="Times New Roman" w:cs="Times New Roman"/>
                <w:i/>
                <w:iCs/>
                <w:color w:val="EE0000"/>
                <w:lang w:val="lt-LT"/>
              </w:rPr>
            </w:pPr>
            <w:r w:rsidRPr="00AC2225">
              <w:rPr>
                <w:rFonts w:ascii="Times New Roman" w:hAnsi="Times New Roman" w:cs="Times New Roman"/>
                <w:i/>
                <w:iCs/>
                <w:color w:val="EE0000"/>
                <w:lang w:val="lt-LT"/>
              </w:rPr>
              <w:t xml:space="preserve">(EN kriterijus </w:t>
            </w:r>
            <w:r w:rsidR="00B20EC5" w:rsidRPr="00AC2225">
              <w:rPr>
                <w:rFonts w:ascii="Times New Roman" w:hAnsi="Times New Roman" w:cs="Times New Roman"/>
                <w:i/>
                <w:iCs/>
                <w:color w:val="EE0000"/>
                <w:lang w:val="lt-LT"/>
              </w:rPr>
              <w:t>4</w:t>
            </w:r>
            <w:r w:rsidRPr="00AC2225">
              <w:rPr>
                <w:rFonts w:ascii="Times New Roman" w:hAnsi="Times New Roman" w:cs="Times New Roman"/>
                <w:i/>
                <w:iCs/>
                <w:color w:val="EE0000"/>
                <w:lang w:val="lt-LT"/>
              </w:rPr>
              <w:t>)</w:t>
            </w:r>
          </w:p>
          <w:p w14:paraId="5087F4CC" w14:textId="77777777" w:rsidR="00A75E8A" w:rsidRPr="00AC2225" w:rsidRDefault="00A75E8A" w:rsidP="00A75E8A">
            <w:pPr>
              <w:jc w:val="center"/>
              <w:rPr>
                <w:rFonts w:ascii="Times New Roman" w:hAnsi="Times New Roman" w:cs="Times New Roman"/>
                <w:i/>
                <w:iCs/>
                <w:color w:val="EE0000"/>
                <w:lang w:val="lt-LT"/>
              </w:rPr>
            </w:pPr>
          </w:p>
          <w:p w14:paraId="31C43BAC" w14:textId="2921700F" w:rsidR="0043041A" w:rsidRPr="00AC2225" w:rsidRDefault="00A75E8A" w:rsidP="00A75E8A">
            <w:pPr>
              <w:jc w:val="center"/>
              <w:rPr>
                <w:rFonts w:ascii="Times New Roman" w:hAnsi="Times New Roman" w:cs="Times New Roman"/>
                <w:i/>
                <w:iCs/>
                <w:color w:val="EE0000"/>
                <w:lang w:val="lt-LT"/>
              </w:rPr>
            </w:pPr>
            <w:r w:rsidRPr="00AC2225">
              <w:rPr>
                <w:rFonts w:ascii="Times New Roman" w:hAnsi="Times New Roman" w:cs="Times New Roman"/>
                <w:i/>
                <w:iCs/>
                <w:color w:val="EE0000"/>
                <w:lang w:val="lt-LT"/>
              </w:rPr>
              <w:t>Jei Tiekėj</w:t>
            </w:r>
            <w:r w:rsidR="00B02748" w:rsidRPr="00AC2225">
              <w:rPr>
                <w:rFonts w:ascii="Times New Roman" w:hAnsi="Times New Roman" w:cs="Times New Roman"/>
                <w:i/>
                <w:iCs/>
                <w:color w:val="EE0000"/>
                <w:lang w:val="lt-LT"/>
              </w:rPr>
              <w:t xml:space="preserve">o </w:t>
            </w:r>
            <w:r w:rsidRPr="00AC2225">
              <w:rPr>
                <w:rFonts w:ascii="Times New Roman" w:hAnsi="Times New Roman" w:cs="Times New Roman"/>
                <w:i/>
                <w:iCs/>
                <w:color w:val="EE0000"/>
                <w:lang w:val="lt-LT"/>
              </w:rPr>
              <w:t>siūlo</w:t>
            </w:r>
            <w:r w:rsidR="00B02748" w:rsidRPr="00AC2225">
              <w:rPr>
                <w:rFonts w:ascii="Times New Roman" w:hAnsi="Times New Roman" w:cs="Times New Roman"/>
                <w:i/>
                <w:iCs/>
                <w:color w:val="EE0000"/>
                <w:lang w:val="lt-LT"/>
              </w:rPr>
              <w:t xml:space="preserve">mas terminalas lauke papildomai </w:t>
            </w:r>
            <w:r w:rsidRPr="00AC2225">
              <w:rPr>
                <w:rFonts w:ascii="Times New Roman" w:hAnsi="Times New Roman" w:cs="Times New Roman"/>
                <w:i/>
                <w:iCs/>
                <w:color w:val="EE0000"/>
                <w:lang w:val="lt-LT"/>
              </w:rPr>
              <w:t xml:space="preserve">skiriami papildomi </w:t>
            </w:r>
            <w:r w:rsidRPr="00AC2225">
              <w:rPr>
                <w:rFonts w:ascii="Times New Roman" w:hAnsi="Times New Roman" w:cs="Times New Roman"/>
                <w:b/>
                <w:bCs/>
                <w:i/>
                <w:iCs/>
                <w:color w:val="EE0000"/>
                <w:lang w:val="lt-LT"/>
              </w:rPr>
              <w:t>10 balų</w:t>
            </w:r>
          </w:p>
        </w:tc>
      </w:tr>
      <w:tr w:rsidR="0043041A" w:rsidRPr="00395357" w14:paraId="19A121DC" w14:textId="77777777" w:rsidTr="00FE5461">
        <w:tc>
          <w:tcPr>
            <w:tcW w:w="541" w:type="dxa"/>
          </w:tcPr>
          <w:p w14:paraId="2A4F22AA" w14:textId="4A2C8970" w:rsidR="0043041A" w:rsidRPr="00395357" w:rsidRDefault="004D1BE7">
            <w:pPr>
              <w:rPr>
                <w:rFonts w:ascii="Times New Roman" w:hAnsi="Times New Roman" w:cs="Times New Roman"/>
                <w:lang w:val="lt-LT"/>
              </w:rPr>
            </w:pPr>
            <w:r>
              <w:rPr>
                <w:rFonts w:ascii="Times New Roman" w:hAnsi="Times New Roman" w:cs="Times New Roman"/>
                <w:lang w:val="lt-LT"/>
              </w:rPr>
              <w:t>1</w:t>
            </w:r>
            <w:r w:rsidR="00B20EC5">
              <w:rPr>
                <w:rFonts w:ascii="Times New Roman" w:hAnsi="Times New Roman" w:cs="Times New Roman"/>
                <w:lang w:val="lt-LT"/>
              </w:rPr>
              <w:t>5</w:t>
            </w:r>
          </w:p>
        </w:tc>
        <w:tc>
          <w:tcPr>
            <w:tcW w:w="2395" w:type="dxa"/>
          </w:tcPr>
          <w:p w14:paraId="38F199BE" w14:textId="4E9DC1EF" w:rsidR="0043041A" w:rsidRPr="0076554B" w:rsidRDefault="007C4A52">
            <w:pPr>
              <w:rPr>
                <w:rFonts w:ascii="Times New Roman" w:hAnsi="Times New Roman" w:cs="Times New Roman"/>
                <w:b/>
                <w:bCs/>
                <w:lang w:val="lt-LT"/>
              </w:rPr>
            </w:pPr>
            <w:r>
              <w:rPr>
                <w:rFonts w:ascii="Times New Roman" w:hAnsi="Times New Roman" w:cs="Times New Roman"/>
                <w:b/>
                <w:bCs/>
                <w:lang w:val="lt-LT"/>
              </w:rPr>
              <w:t>Integracija</w:t>
            </w:r>
          </w:p>
        </w:tc>
        <w:tc>
          <w:tcPr>
            <w:tcW w:w="4635" w:type="dxa"/>
          </w:tcPr>
          <w:p w14:paraId="27A3DA87" w14:textId="4752E56D" w:rsidR="00697955" w:rsidRPr="00395357" w:rsidRDefault="00944BA5" w:rsidP="00722FFA">
            <w:pPr>
              <w:jc w:val="both"/>
              <w:rPr>
                <w:rFonts w:ascii="Times New Roman" w:hAnsi="Times New Roman" w:cs="Times New Roman"/>
                <w:lang w:val="lt-LT"/>
              </w:rPr>
            </w:pPr>
            <w:r>
              <w:rPr>
                <w:rFonts w:ascii="Times New Roman" w:hAnsi="Times New Roman" w:cs="Times New Roman"/>
                <w:lang w:val="lt-LT"/>
              </w:rPr>
              <w:t>Siūlomos s</w:t>
            </w:r>
            <w:r w:rsidR="007C4A52">
              <w:rPr>
                <w:rFonts w:ascii="Times New Roman" w:hAnsi="Times New Roman" w:cs="Times New Roman"/>
                <w:lang w:val="lt-LT"/>
              </w:rPr>
              <w:t xml:space="preserve">vėrimo sistemos integracija su </w:t>
            </w:r>
            <w:r w:rsidR="00722FFA">
              <w:rPr>
                <w:rFonts w:ascii="Times New Roman" w:hAnsi="Times New Roman" w:cs="Times New Roman"/>
                <w:lang w:val="lt-LT"/>
              </w:rPr>
              <w:t>„</w:t>
            </w:r>
            <w:r w:rsidR="0043041A" w:rsidRPr="00395357">
              <w:rPr>
                <w:rFonts w:ascii="Times New Roman" w:hAnsi="Times New Roman" w:cs="Times New Roman"/>
                <w:lang w:val="lt-LT"/>
              </w:rPr>
              <w:t>Asmlis</w:t>
            </w:r>
            <w:r w:rsidR="00EE7E33">
              <w:rPr>
                <w:rFonts w:ascii="Times New Roman" w:hAnsi="Times New Roman" w:cs="Times New Roman"/>
                <w:lang w:val="lt-LT"/>
              </w:rPr>
              <w:t>“</w:t>
            </w:r>
            <w:r w:rsidR="007C4A52">
              <w:rPr>
                <w:rFonts w:ascii="Times New Roman" w:hAnsi="Times New Roman" w:cs="Times New Roman"/>
                <w:lang w:val="lt-LT"/>
              </w:rPr>
              <w:t>.</w:t>
            </w:r>
          </w:p>
        </w:tc>
        <w:tc>
          <w:tcPr>
            <w:tcW w:w="3086" w:type="dxa"/>
          </w:tcPr>
          <w:p w14:paraId="653B9A33" w14:textId="545FFFF5" w:rsidR="0043041A" w:rsidRPr="00395357" w:rsidRDefault="00BD5F57">
            <w:pPr>
              <w:rPr>
                <w:rFonts w:ascii="Times New Roman" w:hAnsi="Times New Roman" w:cs="Times New Roman"/>
                <w:lang w:val="lt-LT"/>
              </w:rPr>
            </w:pPr>
            <w:r>
              <w:rPr>
                <w:rFonts w:ascii="Times New Roman" w:hAnsi="Times New Roman" w:cs="Times New Roman"/>
                <w:i/>
                <w:iCs/>
                <w:lang w:val="lt-LT"/>
              </w:rPr>
              <w:t>Pateikti laisvos formos deklaraciją</w:t>
            </w:r>
          </w:p>
        </w:tc>
        <w:tc>
          <w:tcPr>
            <w:tcW w:w="2946" w:type="dxa"/>
          </w:tcPr>
          <w:p w14:paraId="540331FA" w14:textId="6C3B0A06" w:rsidR="0043041A" w:rsidRPr="007C4A52" w:rsidRDefault="007C4A52" w:rsidP="007C4A52">
            <w:pPr>
              <w:jc w:val="center"/>
              <w:rPr>
                <w:rFonts w:ascii="Times New Roman" w:hAnsi="Times New Roman" w:cs="Times New Roman"/>
                <w:i/>
                <w:iCs/>
                <w:lang w:val="lt-LT"/>
              </w:rPr>
            </w:pPr>
            <w:r>
              <w:rPr>
                <w:rFonts w:ascii="Times New Roman" w:hAnsi="Times New Roman" w:cs="Times New Roman"/>
                <w:i/>
                <w:iCs/>
                <w:lang w:val="lt-LT"/>
              </w:rPr>
              <w:t>Privalo</w:t>
            </w:r>
            <w:r w:rsidR="00722FFA">
              <w:rPr>
                <w:rFonts w:ascii="Times New Roman" w:hAnsi="Times New Roman" w:cs="Times New Roman"/>
                <w:i/>
                <w:iCs/>
                <w:lang w:val="lt-LT"/>
              </w:rPr>
              <w:t xml:space="preserve"> atitikti</w:t>
            </w:r>
          </w:p>
        </w:tc>
      </w:tr>
      <w:tr w:rsidR="007C4A52" w:rsidRPr="00395357" w14:paraId="2C468392" w14:textId="77777777" w:rsidTr="00FE5461">
        <w:tc>
          <w:tcPr>
            <w:tcW w:w="541" w:type="dxa"/>
          </w:tcPr>
          <w:p w14:paraId="48236045" w14:textId="21BCC503" w:rsidR="007C4A52" w:rsidRDefault="007C4A52">
            <w:pPr>
              <w:rPr>
                <w:rFonts w:ascii="Times New Roman" w:hAnsi="Times New Roman" w:cs="Times New Roman"/>
                <w:lang w:val="lt-LT"/>
              </w:rPr>
            </w:pPr>
            <w:r>
              <w:rPr>
                <w:rFonts w:ascii="Times New Roman" w:hAnsi="Times New Roman" w:cs="Times New Roman"/>
                <w:lang w:val="lt-LT"/>
              </w:rPr>
              <w:t>16</w:t>
            </w:r>
          </w:p>
        </w:tc>
        <w:tc>
          <w:tcPr>
            <w:tcW w:w="2395" w:type="dxa"/>
          </w:tcPr>
          <w:p w14:paraId="103101C6" w14:textId="328E637F" w:rsidR="007C4A52" w:rsidRPr="007C4A52" w:rsidRDefault="007C4A52">
            <w:pPr>
              <w:rPr>
                <w:rFonts w:ascii="Times New Roman" w:hAnsi="Times New Roman" w:cs="Times New Roman"/>
                <w:b/>
                <w:bCs/>
                <w:lang w:val="lt-LT"/>
              </w:rPr>
            </w:pPr>
            <w:r w:rsidRPr="0076554B">
              <w:rPr>
                <w:rFonts w:ascii="Times New Roman" w:hAnsi="Times New Roman" w:cs="Times New Roman"/>
                <w:b/>
                <w:bCs/>
                <w:lang w:val="lt-LT"/>
              </w:rPr>
              <w:t>Programavimo darbai</w:t>
            </w:r>
          </w:p>
        </w:tc>
        <w:tc>
          <w:tcPr>
            <w:tcW w:w="4635" w:type="dxa"/>
          </w:tcPr>
          <w:p w14:paraId="431DC014" w14:textId="57DEDF6B" w:rsidR="007C4A52" w:rsidRPr="007C4A52" w:rsidRDefault="007C4A52" w:rsidP="007C4A52">
            <w:pPr>
              <w:contextualSpacing/>
              <w:jc w:val="both"/>
              <w:rPr>
                <w:rFonts w:ascii="Times New Roman" w:hAnsi="Times New Roman" w:cs="Times New Roman"/>
                <w:lang w:val="lt-LT"/>
              </w:rPr>
            </w:pPr>
            <w:r w:rsidRPr="007C4A52">
              <w:rPr>
                <w:rFonts w:ascii="Times New Roman" w:hAnsi="Times New Roman" w:cs="Times New Roman"/>
                <w:lang w:val="lt-LT"/>
              </w:rPr>
              <w:t>Atitinka techninės specifikacijos 1 priedo “Sąvartyno atliekų tvarkymo apskaitos sistemos” reikalavimus</w:t>
            </w:r>
          </w:p>
        </w:tc>
        <w:tc>
          <w:tcPr>
            <w:tcW w:w="3086" w:type="dxa"/>
          </w:tcPr>
          <w:p w14:paraId="675E8D1D" w14:textId="027316C6" w:rsidR="007C4A52" w:rsidRDefault="00F609CE">
            <w:pPr>
              <w:rPr>
                <w:rFonts w:ascii="Times New Roman" w:hAnsi="Times New Roman" w:cs="Times New Roman"/>
                <w:i/>
                <w:iCs/>
                <w:lang w:val="lt-LT"/>
              </w:rPr>
            </w:pPr>
            <w:r>
              <w:rPr>
                <w:rFonts w:ascii="Times New Roman" w:hAnsi="Times New Roman" w:cs="Times New Roman"/>
                <w:i/>
                <w:iCs/>
                <w:lang w:val="lt-LT"/>
              </w:rPr>
              <w:t>Pateikti laisvos formos deklaraciją</w:t>
            </w:r>
          </w:p>
        </w:tc>
        <w:tc>
          <w:tcPr>
            <w:tcW w:w="2946" w:type="dxa"/>
          </w:tcPr>
          <w:p w14:paraId="6C1C1DB2" w14:textId="77777777" w:rsidR="007C4A52" w:rsidRPr="00BB0FE9" w:rsidRDefault="007C4A52" w:rsidP="007C4A52">
            <w:pPr>
              <w:jc w:val="center"/>
              <w:rPr>
                <w:rFonts w:ascii="Times New Roman" w:hAnsi="Times New Roman" w:cs="Times New Roman"/>
                <w:i/>
                <w:iCs/>
                <w:lang w:val="lt-LT"/>
              </w:rPr>
            </w:pPr>
            <w:r w:rsidRPr="00BB0FE9">
              <w:rPr>
                <w:rFonts w:ascii="Times New Roman" w:hAnsi="Times New Roman" w:cs="Times New Roman"/>
                <w:i/>
                <w:iCs/>
                <w:lang w:val="lt-LT"/>
              </w:rPr>
              <w:t>Neprivaloma atitikti</w:t>
            </w:r>
          </w:p>
          <w:p w14:paraId="1ED862A6" w14:textId="77777777" w:rsidR="007C4A52" w:rsidRDefault="007C4A52" w:rsidP="007C4A52">
            <w:pPr>
              <w:jc w:val="center"/>
              <w:rPr>
                <w:rFonts w:ascii="Times New Roman" w:hAnsi="Times New Roman" w:cs="Times New Roman"/>
                <w:i/>
                <w:iCs/>
                <w:lang w:val="lt-LT"/>
              </w:rPr>
            </w:pPr>
          </w:p>
          <w:p w14:paraId="3C1B3510" w14:textId="77777777" w:rsidR="00F609CE" w:rsidRPr="00AC2225" w:rsidRDefault="00F609CE" w:rsidP="00F609CE">
            <w:pPr>
              <w:jc w:val="center"/>
              <w:rPr>
                <w:rFonts w:ascii="Times New Roman" w:hAnsi="Times New Roman" w:cs="Times New Roman"/>
                <w:i/>
                <w:iCs/>
                <w:color w:val="EE0000"/>
                <w:lang w:val="lt-LT"/>
              </w:rPr>
            </w:pPr>
            <w:r w:rsidRPr="00AC2225">
              <w:rPr>
                <w:rFonts w:ascii="Times New Roman" w:hAnsi="Times New Roman" w:cs="Times New Roman"/>
                <w:i/>
                <w:iCs/>
                <w:color w:val="EE0000"/>
                <w:lang w:val="lt-LT"/>
              </w:rPr>
              <w:t xml:space="preserve">Ekonominis naudingumas </w:t>
            </w:r>
          </w:p>
          <w:p w14:paraId="7ACF813F" w14:textId="49DA94C7" w:rsidR="00F609CE" w:rsidRPr="00AC2225" w:rsidRDefault="00F609CE" w:rsidP="00F609CE">
            <w:pPr>
              <w:jc w:val="center"/>
              <w:rPr>
                <w:rFonts w:ascii="Times New Roman" w:hAnsi="Times New Roman" w:cs="Times New Roman"/>
                <w:i/>
                <w:iCs/>
                <w:color w:val="EE0000"/>
                <w:lang w:val="lt-LT"/>
              </w:rPr>
            </w:pPr>
            <w:r w:rsidRPr="00AC2225">
              <w:rPr>
                <w:rFonts w:ascii="Times New Roman" w:hAnsi="Times New Roman" w:cs="Times New Roman"/>
                <w:i/>
                <w:iCs/>
                <w:color w:val="EE0000"/>
                <w:lang w:val="lt-LT"/>
              </w:rPr>
              <w:t xml:space="preserve">(EN kriterijus </w:t>
            </w:r>
            <w:r w:rsidR="00452988">
              <w:rPr>
                <w:rFonts w:ascii="Times New Roman" w:hAnsi="Times New Roman" w:cs="Times New Roman"/>
                <w:i/>
                <w:iCs/>
                <w:color w:val="EE0000"/>
                <w:lang w:val="lt-LT"/>
              </w:rPr>
              <w:t>5</w:t>
            </w:r>
            <w:r w:rsidRPr="00AC2225">
              <w:rPr>
                <w:rFonts w:ascii="Times New Roman" w:hAnsi="Times New Roman" w:cs="Times New Roman"/>
                <w:i/>
                <w:iCs/>
                <w:color w:val="EE0000"/>
                <w:lang w:val="lt-LT"/>
              </w:rPr>
              <w:t>)</w:t>
            </w:r>
          </w:p>
          <w:p w14:paraId="3158872C" w14:textId="4B3A23A2" w:rsidR="007C4A52" w:rsidRDefault="00452988" w:rsidP="00452988">
            <w:pPr>
              <w:jc w:val="center"/>
              <w:rPr>
                <w:rFonts w:ascii="Times New Roman" w:hAnsi="Times New Roman" w:cs="Times New Roman"/>
                <w:i/>
                <w:iCs/>
                <w:lang w:val="lt-LT"/>
              </w:rPr>
            </w:pPr>
            <w:r w:rsidRPr="00452988">
              <w:rPr>
                <w:rFonts w:ascii="Times New Roman" w:hAnsi="Times New Roman" w:cs="Times New Roman"/>
                <w:i/>
                <w:iCs/>
                <w:color w:val="EE0000"/>
                <w:lang w:val="lt-LT"/>
              </w:rPr>
              <w:t xml:space="preserve">Jei Tiekėjas siūlo šią reikšmę papildomai skiriama </w:t>
            </w:r>
            <w:r w:rsidR="00F609CE" w:rsidRPr="00BB0FE9">
              <w:rPr>
                <w:rFonts w:ascii="Times New Roman" w:hAnsi="Times New Roman" w:cs="Times New Roman"/>
                <w:b/>
                <w:bCs/>
                <w:i/>
                <w:iCs/>
                <w:color w:val="EE0000"/>
                <w:lang w:val="lt-LT"/>
              </w:rPr>
              <w:t>18</w:t>
            </w:r>
            <w:r w:rsidRPr="00BB0FE9">
              <w:rPr>
                <w:rFonts w:ascii="Times New Roman" w:hAnsi="Times New Roman" w:cs="Times New Roman"/>
                <w:b/>
                <w:bCs/>
                <w:i/>
                <w:iCs/>
                <w:color w:val="EE0000"/>
                <w:lang w:val="lt-LT"/>
              </w:rPr>
              <w:t xml:space="preserve"> balų</w:t>
            </w:r>
          </w:p>
        </w:tc>
      </w:tr>
      <w:tr w:rsidR="00722FFA" w:rsidRPr="00395357" w14:paraId="51892939" w14:textId="77777777" w:rsidTr="00FE5461">
        <w:tc>
          <w:tcPr>
            <w:tcW w:w="541" w:type="dxa"/>
          </w:tcPr>
          <w:p w14:paraId="559CA6D3" w14:textId="7FD5F0B9" w:rsidR="00722FFA" w:rsidRPr="00395357" w:rsidRDefault="002F697C" w:rsidP="00722FFA">
            <w:pPr>
              <w:rPr>
                <w:rFonts w:ascii="Times New Roman" w:hAnsi="Times New Roman" w:cs="Times New Roman"/>
                <w:lang w:val="lt-LT"/>
              </w:rPr>
            </w:pPr>
            <w:r>
              <w:rPr>
                <w:rFonts w:ascii="Times New Roman" w:hAnsi="Times New Roman" w:cs="Times New Roman"/>
                <w:lang w:val="lt-LT"/>
              </w:rPr>
              <w:t>1</w:t>
            </w:r>
            <w:r w:rsidR="00452988">
              <w:rPr>
                <w:rFonts w:ascii="Times New Roman" w:hAnsi="Times New Roman" w:cs="Times New Roman"/>
                <w:lang w:val="lt-LT"/>
              </w:rPr>
              <w:t>7</w:t>
            </w:r>
          </w:p>
        </w:tc>
        <w:tc>
          <w:tcPr>
            <w:tcW w:w="2395" w:type="dxa"/>
          </w:tcPr>
          <w:p w14:paraId="75B8C570" w14:textId="77777777" w:rsidR="00722FFA" w:rsidRPr="0076554B" w:rsidRDefault="00722FFA" w:rsidP="00722FFA">
            <w:pPr>
              <w:rPr>
                <w:rFonts w:ascii="Times New Roman" w:hAnsi="Times New Roman" w:cs="Times New Roman"/>
                <w:b/>
                <w:bCs/>
                <w:lang w:val="lt-LT"/>
              </w:rPr>
            </w:pPr>
            <w:r w:rsidRPr="0076554B">
              <w:rPr>
                <w:rFonts w:ascii="Times New Roman" w:hAnsi="Times New Roman" w:cs="Times New Roman"/>
                <w:b/>
                <w:bCs/>
                <w:lang w:val="lt-LT"/>
              </w:rPr>
              <w:t>Diegimo darbai</w:t>
            </w:r>
          </w:p>
        </w:tc>
        <w:tc>
          <w:tcPr>
            <w:tcW w:w="4635" w:type="dxa"/>
          </w:tcPr>
          <w:p w14:paraId="4C7B6341" w14:textId="635F4B88" w:rsidR="00722FFA" w:rsidRPr="00395357" w:rsidRDefault="0081078C" w:rsidP="00722FFA">
            <w:pPr>
              <w:jc w:val="both"/>
              <w:rPr>
                <w:rFonts w:ascii="Times New Roman" w:hAnsi="Times New Roman" w:cs="Times New Roman"/>
                <w:lang w:val="lt-LT"/>
              </w:rPr>
            </w:pPr>
            <w:r>
              <w:rPr>
                <w:rFonts w:ascii="Times New Roman" w:hAnsi="Times New Roman" w:cs="Times New Roman"/>
                <w:lang w:val="lt-LT"/>
              </w:rPr>
              <w:t>Diegimo</w:t>
            </w:r>
            <w:r w:rsidR="00722FFA">
              <w:rPr>
                <w:rFonts w:ascii="Times New Roman" w:hAnsi="Times New Roman" w:cs="Times New Roman"/>
                <w:lang w:val="lt-LT"/>
              </w:rPr>
              <w:t xml:space="preserve"> darbai turi būti atlikti </w:t>
            </w:r>
            <w:r w:rsidR="00E21813">
              <w:rPr>
                <w:rFonts w:ascii="Times New Roman" w:hAnsi="Times New Roman" w:cs="Times New Roman"/>
                <w:lang w:val="lt-LT"/>
              </w:rPr>
              <w:t xml:space="preserve">ne ilgiau kaip </w:t>
            </w:r>
            <w:r w:rsidR="00722FFA">
              <w:rPr>
                <w:rFonts w:ascii="Times New Roman" w:hAnsi="Times New Roman" w:cs="Times New Roman"/>
                <w:lang w:val="lt-LT"/>
              </w:rPr>
              <w:t>per 3 (tris) mėnesius</w:t>
            </w:r>
            <w:r w:rsidR="00E21813">
              <w:rPr>
                <w:rFonts w:ascii="Times New Roman" w:hAnsi="Times New Roman" w:cs="Times New Roman"/>
                <w:lang w:val="lt-LT"/>
              </w:rPr>
              <w:t>, nuo sutarties pasirašymo dienos.</w:t>
            </w:r>
          </w:p>
        </w:tc>
        <w:tc>
          <w:tcPr>
            <w:tcW w:w="3086" w:type="dxa"/>
          </w:tcPr>
          <w:p w14:paraId="6014A86E" w14:textId="52C78CE6" w:rsidR="00722FFA" w:rsidRPr="00395357" w:rsidRDefault="00722FFA" w:rsidP="00722FFA">
            <w:pPr>
              <w:rPr>
                <w:rFonts w:ascii="Times New Roman" w:hAnsi="Times New Roman" w:cs="Times New Roman"/>
                <w:lang w:val="lt-LT"/>
              </w:rPr>
            </w:pPr>
            <w:r>
              <w:rPr>
                <w:rFonts w:ascii="Times New Roman" w:hAnsi="Times New Roman" w:cs="Times New Roman"/>
                <w:i/>
                <w:iCs/>
                <w:lang w:val="lt-LT"/>
              </w:rPr>
              <w:t>Nurodyti atitikimą Taip/ Ne</w:t>
            </w:r>
          </w:p>
        </w:tc>
        <w:tc>
          <w:tcPr>
            <w:tcW w:w="2946" w:type="dxa"/>
          </w:tcPr>
          <w:p w14:paraId="47BFBD54" w14:textId="445B8FE8" w:rsidR="00722FFA" w:rsidRDefault="00722FFA" w:rsidP="00722FFA">
            <w:pPr>
              <w:jc w:val="center"/>
              <w:rPr>
                <w:rFonts w:ascii="Times New Roman" w:hAnsi="Times New Roman" w:cs="Times New Roman"/>
                <w:i/>
                <w:iCs/>
                <w:lang w:val="lt-LT"/>
              </w:rPr>
            </w:pPr>
            <w:r>
              <w:rPr>
                <w:rFonts w:ascii="Times New Roman" w:hAnsi="Times New Roman" w:cs="Times New Roman"/>
                <w:i/>
                <w:iCs/>
                <w:lang w:val="lt-LT"/>
              </w:rPr>
              <w:t>P</w:t>
            </w:r>
            <w:r w:rsidRPr="00CE5696">
              <w:rPr>
                <w:rFonts w:ascii="Times New Roman" w:hAnsi="Times New Roman" w:cs="Times New Roman"/>
                <w:i/>
                <w:iCs/>
                <w:lang w:val="lt-LT"/>
              </w:rPr>
              <w:t>rivalo</w:t>
            </w:r>
            <w:r>
              <w:rPr>
                <w:rFonts w:ascii="Times New Roman" w:hAnsi="Times New Roman" w:cs="Times New Roman"/>
                <w:i/>
                <w:iCs/>
                <w:lang w:val="lt-LT"/>
              </w:rPr>
              <w:t xml:space="preserve"> atitikti</w:t>
            </w:r>
          </w:p>
          <w:p w14:paraId="349BA156" w14:textId="3A977949" w:rsidR="00722FFA" w:rsidRPr="00395357" w:rsidRDefault="00722FFA" w:rsidP="00722FFA">
            <w:pPr>
              <w:rPr>
                <w:rFonts w:ascii="Times New Roman" w:hAnsi="Times New Roman" w:cs="Times New Roman"/>
                <w:lang w:val="lt-LT"/>
              </w:rPr>
            </w:pPr>
          </w:p>
        </w:tc>
      </w:tr>
      <w:tr w:rsidR="00722FFA" w:rsidRPr="00395357" w14:paraId="4D76385E" w14:textId="77777777" w:rsidTr="00FE5461">
        <w:trPr>
          <w:trHeight w:val="643"/>
        </w:trPr>
        <w:tc>
          <w:tcPr>
            <w:tcW w:w="541" w:type="dxa"/>
          </w:tcPr>
          <w:p w14:paraId="15FF4667" w14:textId="67DA3832" w:rsidR="00722FFA" w:rsidRPr="00395357" w:rsidRDefault="00B20EC5" w:rsidP="00722FFA">
            <w:pPr>
              <w:rPr>
                <w:rFonts w:ascii="Times New Roman" w:hAnsi="Times New Roman" w:cs="Times New Roman"/>
                <w:lang w:val="lt-LT"/>
              </w:rPr>
            </w:pPr>
            <w:r>
              <w:rPr>
                <w:rFonts w:ascii="Times New Roman" w:hAnsi="Times New Roman" w:cs="Times New Roman"/>
                <w:lang w:val="lt-LT"/>
              </w:rPr>
              <w:t>1</w:t>
            </w:r>
            <w:r w:rsidR="00452988">
              <w:rPr>
                <w:rFonts w:ascii="Times New Roman" w:hAnsi="Times New Roman" w:cs="Times New Roman"/>
                <w:lang w:val="lt-LT"/>
              </w:rPr>
              <w:t>8</w:t>
            </w:r>
          </w:p>
        </w:tc>
        <w:tc>
          <w:tcPr>
            <w:tcW w:w="2395" w:type="dxa"/>
          </w:tcPr>
          <w:p w14:paraId="7D3C96F6" w14:textId="77777777" w:rsidR="00722FFA" w:rsidRPr="00AC2225" w:rsidRDefault="00722FFA" w:rsidP="00722FFA">
            <w:pPr>
              <w:rPr>
                <w:rFonts w:ascii="Times New Roman" w:hAnsi="Times New Roman" w:cs="Times New Roman"/>
                <w:b/>
                <w:bCs/>
                <w:lang w:val="lt-LT"/>
              </w:rPr>
            </w:pPr>
            <w:r w:rsidRPr="00AC2225">
              <w:rPr>
                <w:rFonts w:ascii="Times New Roman" w:hAnsi="Times New Roman" w:cs="Times New Roman"/>
                <w:b/>
                <w:bCs/>
                <w:lang w:val="lt-LT"/>
              </w:rPr>
              <w:t>Papildomos montavimo medžiagos</w:t>
            </w:r>
          </w:p>
        </w:tc>
        <w:tc>
          <w:tcPr>
            <w:tcW w:w="4635" w:type="dxa"/>
          </w:tcPr>
          <w:p w14:paraId="18784864" w14:textId="3839C0CA" w:rsidR="00722FFA" w:rsidRPr="00AC2225" w:rsidRDefault="00E21813" w:rsidP="00E21813">
            <w:pPr>
              <w:jc w:val="both"/>
              <w:rPr>
                <w:rFonts w:ascii="Times New Roman" w:hAnsi="Times New Roman" w:cs="Times New Roman"/>
                <w:lang w:val="lt-LT"/>
              </w:rPr>
            </w:pPr>
            <w:r w:rsidRPr="00AC2225">
              <w:rPr>
                <w:rFonts w:ascii="Times New Roman" w:hAnsi="Times New Roman" w:cs="Times New Roman"/>
                <w:lang w:val="lt-LT"/>
              </w:rPr>
              <w:t>Visos reikalingos, tačiau nepaminėtos, medžiagos norimam pirkimo objekto funkcionalumui pasiekti, turi būti įskaičiuot</w:t>
            </w:r>
            <w:r w:rsidR="00242E56" w:rsidRPr="00AC2225">
              <w:rPr>
                <w:rFonts w:ascii="Times New Roman" w:hAnsi="Times New Roman" w:cs="Times New Roman"/>
                <w:lang w:val="lt-LT"/>
              </w:rPr>
              <w:t>os</w:t>
            </w:r>
            <w:r w:rsidRPr="00AC2225">
              <w:rPr>
                <w:rFonts w:ascii="Times New Roman" w:hAnsi="Times New Roman" w:cs="Times New Roman"/>
                <w:lang w:val="lt-LT"/>
              </w:rPr>
              <w:t xml:space="preserve"> į pasiūlymo kainą</w:t>
            </w:r>
          </w:p>
        </w:tc>
        <w:tc>
          <w:tcPr>
            <w:tcW w:w="3086" w:type="dxa"/>
          </w:tcPr>
          <w:p w14:paraId="58DF2590" w14:textId="2D702477" w:rsidR="00722FFA" w:rsidRPr="00395357" w:rsidRDefault="00E21813" w:rsidP="00722FFA">
            <w:pPr>
              <w:rPr>
                <w:rFonts w:ascii="Times New Roman" w:hAnsi="Times New Roman" w:cs="Times New Roman"/>
                <w:lang w:val="lt-LT"/>
              </w:rPr>
            </w:pPr>
            <w:r>
              <w:rPr>
                <w:rFonts w:ascii="Times New Roman" w:hAnsi="Times New Roman" w:cs="Times New Roman"/>
                <w:i/>
                <w:iCs/>
                <w:lang w:val="lt-LT"/>
              </w:rPr>
              <w:t>Nurodyti atitikimą Taip/ Ne</w:t>
            </w:r>
          </w:p>
        </w:tc>
        <w:tc>
          <w:tcPr>
            <w:tcW w:w="2946" w:type="dxa"/>
          </w:tcPr>
          <w:p w14:paraId="597DE2E4" w14:textId="43D57C64" w:rsidR="00722FFA" w:rsidRPr="00E21813" w:rsidRDefault="00E21813" w:rsidP="00E21813">
            <w:pPr>
              <w:jc w:val="center"/>
              <w:rPr>
                <w:rFonts w:ascii="Times New Roman" w:hAnsi="Times New Roman" w:cs="Times New Roman"/>
                <w:i/>
                <w:iCs/>
                <w:lang w:val="lt-LT"/>
              </w:rPr>
            </w:pPr>
            <w:r>
              <w:rPr>
                <w:rFonts w:ascii="Times New Roman" w:hAnsi="Times New Roman" w:cs="Times New Roman"/>
                <w:i/>
                <w:iCs/>
                <w:lang w:val="lt-LT"/>
              </w:rPr>
              <w:t>P</w:t>
            </w:r>
            <w:r w:rsidRPr="00CE5696">
              <w:rPr>
                <w:rFonts w:ascii="Times New Roman" w:hAnsi="Times New Roman" w:cs="Times New Roman"/>
                <w:i/>
                <w:iCs/>
                <w:lang w:val="lt-LT"/>
              </w:rPr>
              <w:t>rivalo</w:t>
            </w:r>
            <w:r>
              <w:rPr>
                <w:rFonts w:ascii="Times New Roman" w:hAnsi="Times New Roman" w:cs="Times New Roman"/>
                <w:i/>
                <w:iCs/>
                <w:lang w:val="lt-LT"/>
              </w:rPr>
              <w:t xml:space="preserve"> atitikti</w:t>
            </w:r>
          </w:p>
        </w:tc>
      </w:tr>
      <w:tr w:rsidR="00722FFA" w:rsidRPr="00395357" w14:paraId="1679923A" w14:textId="77777777" w:rsidTr="00FE5461">
        <w:tc>
          <w:tcPr>
            <w:tcW w:w="541" w:type="dxa"/>
          </w:tcPr>
          <w:p w14:paraId="4B5D4B6F" w14:textId="64D88067" w:rsidR="00722FFA" w:rsidRPr="00395357" w:rsidRDefault="00B20EC5" w:rsidP="00722FFA">
            <w:pPr>
              <w:rPr>
                <w:rFonts w:ascii="Times New Roman" w:hAnsi="Times New Roman" w:cs="Times New Roman"/>
                <w:lang w:val="lt-LT"/>
              </w:rPr>
            </w:pPr>
            <w:r>
              <w:rPr>
                <w:rFonts w:ascii="Times New Roman" w:hAnsi="Times New Roman" w:cs="Times New Roman"/>
                <w:lang w:val="lt-LT"/>
              </w:rPr>
              <w:lastRenderedPageBreak/>
              <w:t>1</w:t>
            </w:r>
            <w:r w:rsidR="00452988">
              <w:rPr>
                <w:rFonts w:ascii="Times New Roman" w:hAnsi="Times New Roman" w:cs="Times New Roman"/>
                <w:lang w:val="lt-LT"/>
              </w:rPr>
              <w:t>9</w:t>
            </w:r>
          </w:p>
        </w:tc>
        <w:tc>
          <w:tcPr>
            <w:tcW w:w="2395" w:type="dxa"/>
          </w:tcPr>
          <w:p w14:paraId="5523C0A2" w14:textId="311622A8" w:rsidR="00722FFA" w:rsidRPr="00AC2225" w:rsidRDefault="00E21813" w:rsidP="00722FFA">
            <w:pPr>
              <w:rPr>
                <w:rFonts w:ascii="Times New Roman" w:hAnsi="Times New Roman" w:cs="Times New Roman"/>
                <w:b/>
                <w:bCs/>
                <w:lang w:val="lt-LT"/>
              </w:rPr>
            </w:pPr>
            <w:r w:rsidRPr="00AC2225">
              <w:rPr>
                <w:rFonts w:ascii="Times New Roman" w:hAnsi="Times New Roman" w:cs="Times New Roman"/>
                <w:b/>
                <w:bCs/>
                <w:lang w:val="lt-LT"/>
              </w:rPr>
              <w:t>M</w:t>
            </w:r>
            <w:r w:rsidR="00722FFA" w:rsidRPr="00AC2225">
              <w:rPr>
                <w:rFonts w:ascii="Times New Roman" w:hAnsi="Times New Roman" w:cs="Times New Roman"/>
                <w:b/>
                <w:bCs/>
                <w:lang w:val="lt-LT"/>
              </w:rPr>
              <w:t>ontavimo darbai</w:t>
            </w:r>
          </w:p>
        </w:tc>
        <w:tc>
          <w:tcPr>
            <w:tcW w:w="4635" w:type="dxa"/>
          </w:tcPr>
          <w:p w14:paraId="57A1E27D" w14:textId="2FA292FD" w:rsidR="00722FFA" w:rsidRPr="00AC2225" w:rsidRDefault="00FE5461" w:rsidP="00E21813">
            <w:pPr>
              <w:jc w:val="both"/>
              <w:rPr>
                <w:rFonts w:ascii="Times New Roman" w:hAnsi="Times New Roman" w:cs="Times New Roman"/>
                <w:lang w:val="lt-LT"/>
              </w:rPr>
            </w:pPr>
            <w:r w:rsidRPr="00AC2225">
              <w:rPr>
                <w:rFonts w:ascii="Times New Roman" w:hAnsi="Times New Roman" w:cs="Times New Roman"/>
                <w:lang w:val="lt-LT"/>
              </w:rPr>
              <w:t>Vis</w:t>
            </w:r>
            <w:r w:rsidR="00923890" w:rsidRPr="00AC2225">
              <w:rPr>
                <w:rFonts w:ascii="Times New Roman" w:hAnsi="Times New Roman" w:cs="Times New Roman"/>
                <w:lang w:val="lt-LT"/>
              </w:rPr>
              <w:t>i su pirkimo objektu susiję montavimo darbai turi būti įtraukti į pasiūlymo kainą</w:t>
            </w:r>
          </w:p>
        </w:tc>
        <w:tc>
          <w:tcPr>
            <w:tcW w:w="3086" w:type="dxa"/>
          </w:tcPr>
          <w:p w14:paraId="37811DE5" w14:textId="11DCCBD3" w:rsidR="00722FFA" w:rsidRPr="00A31056" w:rsidRDefault="00675D2C" w:rsidP="00675D2C">
            <w:pPr>
              <w:rPr>
                <w:rFonts w:ascii="Times New Roman" w:hAnsi="Times New Roman" w:cs="Times New Roman"/>
              </w:rPr>
            </w:pPr>
            <w:r w:rsidRPr="0043041A">
              <w:rPr>
                <w:rFonts w:ascii="Times New Roman" w:hAnsi="Times New Roman" w:cs="Times New Roman"/>
                <w:i/>
                <w:iCs/>
                <w:lang w:val="lt-LT"/>
              </w:rPr>
              <w:t>Nurodyti tikslią atitikimo reikšmę</w:t>
            </w:r>
          </w:p>
        </w:tc>
        <w:tc>
          <w:tcPr>
            <w:tcW w:w="2946" w:type="dxa"/>
          </w:tcPr>
          <w:p w14:paraId="1D7D8BAF" w14:textId="77777777" w:rsidR="00242E56" w:rsidRDefault="00242E56" w:rsidP="00242E56">
            <w:pPr>
              <w:jc w:val="center"/>
              <w:rPr>
                <w:rFonts w:ascii="Times New Roman" w:hAnsi="Times New Roman" w:cs="Times New Roman"/>
                <w:i/>
                <w:iCs/>
                <w:lang w:val="lt-LT"/>
              </w:rPr>
            </w:pPr>
            <w:r>
              <w:rPr>
                <w:rFonts w:ascii="Times New Roman" w:hAnsi="Times New Roman" w:cs="Times New Roman"/>
                <w:i/>
                <w:iCs/>
                <w:lang w:val="lt-LT"/>
              </w:rPr>
              <w:t>P</w:t>
            </w:r>
            <w:r w:rsidRPr="00CE5696">
              <w:rPr>
                <w:rFonts w:ascii="Times New Roman" w:hAnsi="Times New Roman" w:cs="Times New Roman"/>
                <w:i/>
                <w:iCs/>
                <w:lang w:val="lt-LT"/>
              </w:rPr>
              <w:t>rivalo</w:t>
            </w:r>
            <w:r>
              <w:rPr>
                <w:rFonts w:ascii="Times New Roman" w:hAnsi="Times New Roman" w:cs="Times New Roman"/>
                <w:i/>
                <w:iCs/>
                <w:lang w:val="lt-LT"/>
              </w:rPr>
              <w:t xml:space="preserve"> atitikti</w:t>
            </w:r>
          </w:p>
          <w:p w14:paraId="4B69C234" w14:textId="77777777" w:rsidR="00722FFA" w:rsidRDefault="00722FFA" w:rsidP="00722FFA">
            <w:pPr>
              <w:rPr>
                <w:rFonts w:ascii="Times New Roman" w:hAnsi="Times New Roman" w:cs="Times New Roman"/>
                <w:lang w:val="lt-LT"/>
              </w:rPr>
            </w:pPr>
          </w:p>
          <w:p w14:paraId="787AB4DE" w14:textId="16DEBFF2" w:rsidR="002F697C" w:rsidRPr="00911BB2" w:rsidRDefault="002F697C" w:rsidP="00FE5461">
            <w:pPr>
              <w:rPr>
                <w:rFonts w:ascii="Times New Roman" w:hAnsi="Times New Roman" w:cs="Times New Roman"/>
                <w:b/>
                <w:bCs/>
                <w:i/>
                <w:iCs/>
                <w:color w:val="EE0000"/>
                <w:lang w:val="lt-LT"/>
              </w:rPr>
            </w:pPr>
          </w:p>
        </w:tc>
      </w:tr>
      <w:tr w:rsidR="002F697C" w:rsidRPr="00395357" w14:paraId="3C04FEF1" w14:textId="77777777" w:rsidTr="00FE5461">
        <w:tc>
          <w:tcPr>
            <w:tcW w:w="541" w:type="dxa"/>
          </w:tcPr>
          <w:p w14:paraId="41F8FFD4" w14:textId="2AE10D69" w:rsidR="002F697C" w:rsidRPr="00C021CA" w:rsidRDefault="00452988" w:rsidP="002F697C">
            <w:pPr>
              <w:rPr>
                <w:rFonts w:ascii="Times New Roman" w:hAnsi="Times New Roman" w:cs="Times New Roman"/>
              </w:rPr>
            </w:pPr>
            <w:r>
              <w:rPr>
                <w:rFonts w:ascii="Times New Roman" w:hAnsi="Times New Roman" w:cs="Times New Roman"/>
              </w:rPr>
              <w:t>20</w:t>
            </w:r>
          </w:p>
        </w:tc>
        <w:tc>
          <w:tcPr>
            <w:tcW w:w="2395" w:type="dxa"/>
          </w:tcPr>
          <w:p w14:paraId="087B3771" w14:textId="407690B5" w:rsidR="002F697C" w:rsidRPr="00AC2225" w:rsidRDefault="002F697C" w:rsidP="002F697C">
            <w:pPr>
              <w:rPr>
                <w:rFonts w:ascii="Times New Roman" w:hAnsi="Times New Roman" w:cs="Times New Roman"/>
                <w:b/>
                <w:bCs/>
                <w:lang w:val="lt-LT"/>
              </w:rPr>
            </w:pPr>
            <w:r w:rsidRPr="00AC2225">
              <w:rPr>
                <w:rFonts w:ascii="Times New Roman" w:hAnsi="Times New Roman" w:cs="Times New Roman"/>
                <w:b/>
                <w:bCs/>
                <w:lang w:val="lt-LT"/>
              </w:rPr>
              <w:t>Kelio ženklai ir jų montavimas</w:t>
            </w:r>
          </w:p>
        </w:tc>
        <w:tc>
          <w:tcPr>
            <w:tcW w:w="4635" w:type="dxa"/>
          </w:tcPr>
          <w:p w14:paraId="1F9A3D3B" w14:textId="53F71BAA" w:rsidR="002F697C" w:rsidRPr="00AC2225" w:rsidRDefault="00B20EC5" w:rsidP="002F697C">
            <w:pPr>
              <w:rPr>
                <w:rFonts w:ascii="Times New Roman" w:hAnsi="Times New Roman" w:cs="Times New Roman"/>
                <w:lang w:val="lt-LT"/>
              </w:rPr>
            </w:pPr>
            <w:r w:rsidRPr="00AC2225">
              <w:rPr>
                <w:rFonts w:ascii="Times New Roman" w:hAnsi="Times New Roman" w:cs="Times New Roman"/>
                <w:lang w:val="lt-LT"/>
              </w:rPr>
              <w:t>19</w:t>
            </w:r>
            <w:r w:rsidR="002F697C" w:rsidRPr="00AC2225">
              <w:rPr>
                <w:rFonts w:ascii="Times New Roman" w:hAnsi="Times New Roman" w:cs="Times New Roman"/>
                <w:lang w:val="lt-LT"/>
              </w:rPr>
              <w:t>.1. Kelio ženklas STOP Nr. 204;</w:t>
            </w:r>
          </w:p>
          <w:p w14:paraId="7B2BD33A" w14:textId="342D9785" w:rsidR="002F697C" w:rsidRPr="00AC2225" w:rsidRDefault="00B20EC5" w:rsidP="002F697C">
            <w:pPr>
              <w:rPr>
                <w:rFonts w:ascii="Times New Roman" w:hAnsi="Times New Roman" w:cs="Times New Roman"/>
                <w:lang w:val="lt-LT"/>
              </w:rPr>
            </w:pPr>
            <w:r w:rsidRPr="00AC2225">
              <w:rPr>
                <w:rFonts w:ascii="Times New Roman" w:hAnsi="Times New Roman" w:cs="Times New Roman"/>
                <w:lang w:val="lt-LT"/>
              </w:rPr>
              <w:t>19</w:t>
            </w:r>
            <w:r w:rsidR="002F697C" w:rsidRPr="00AC2225">
              <w:rPr>
                <w:rFonts w:ascii="Times New Roman" w:hAnsi="Times New Roman" w:cs="Times New Roman"/>
                <w:lang w:val="lt-LT"/>
              </w:rPr>
              <w:t>.2. Kelio ženklas Nr. 205 – priešpriešinio eismo pirmenybė;</w:t>
            </w:r>
          </w:p>
          <w:p w14:paraId="5B534D42" w14:textId="3152EC32" w:rsidR="002F697C" w:rsidRPr="00AC2225" w:rsidRDefault="00B20EC5" w:rsidP="002F697C">
            <w:pPr>
              <w:rPr>
                <w:rFonts w:ascii="Times New Roman" w:hAnsi="Times New Roman" w:cs="Times New Roman"/>
                <w:lang w:val="lt-LT"/>
              </w:rPr>
            </w:pPr>
            <w:r w:rsidRPr="00AC2225">
              <w:rPr>
                <w:rFonts w:ascii="Times New Roman" w:hAnsi="Times New Roman" w:cs="Times New Roman"/>
                <w:lang w:val="lt-LT"/>
              </w:rPr>
              <w:t>19</w:t>
            </w:r>
            <w:r w:rsidR="002F697C" w:rsidRPr="00AC2225">
              <w:rPr>
                <w:rFonts w:ascii="Times New Roman" w:hAnsi="Times New Roman" w:cs="Times New Roman"/>
                <w:lang w:val="lt-LT"/>
              </w:rPr>
              <w:t>.3. Kelio ženklas Nr. 206 – pirmenybė priešpriešinio eismo atžvilgiu;</w:t>
            </w:r>
          </w:p>
          <w:p w14:paraId="49D7CC54" w14:textId="20B79B75" w:rsidR="002F697C" w:rsidRPr="00AC2225" w:rsidRDefault="00B20EC5" w:rsidP="002F697C">
            <w:pPr>
              <w:jc w:val="both"/>
              <w:rPr>
                <w:rFonts w:ascii="Times New Roman" w:hAnsi="Times New Roman" w:cs="Times New Roman"/>
                <w:lang w:val="lt-LT"/>
              </w:rPr>
            </w:pPr>
            <w:r w:rsidRPr="00AC2225">
              <w:rPr>
                <w:rFonts w:ascii="Times New Roman" w:hAnsi="Times New Roman" w:cs="Times New Roman"/>
                <w:lang w:val="lt-LT"/>
              </w:rPr>
              <w:t>19</w:t>
            </w:r>
            <w:r w:rsidR="002F697C" w:rsidRPr="00AC2225">
              <w:rPr>
                <w:rFonts w:ascii="Times New Roman" w:hAnsi="Times New Roman" w:cs="Times New Roman"/>
                <w:lang w:val="lt-LT"/>
              </w:rPr>
              <w:t>.4. Kelio ženklas Nr.329 – ribotas greitis (5 km/h).</w:t>
            </w:r>
          </w:p>
          <w:p w14:paraId="7A0AB234" w14:textId="2F0F18D1" w:rsidR="00A31056" w:rsidRPr="00AC2225" w:rsidRDefault="00A31056" w:rsidP="002F697C">
            <w:pPr>
              <w:jc w:val="both"/>
              <w:rPr>
                <w:rFonts w:ascii="Times New Roman" w:hAnsi="Times New Roman" w:cs="Times New Roman"/>
                <w:lang w:val="lt-LT"/>
              </w:rPr>
            </w:pPr>
            <w:r w:rsidRPr="00AC2225">
              <w:rPr>
                <w:rFonts w:ascii="Times New Roman" w:hAnsi="Times New Roman" w:cs="Times New Roman"/>
                <w:lang w:val="lt-LT"/>
              </w:rPr>
              <w:t>Po komplektą abiejuose svarstyklių galuose.</w:t>
            </w:r>
          </w:p>
        </w:tc>
        <w:tc>
          <w:tcPr>
            <w:tcW w:w="3086" w:type="dxa"/>
          </w:tcPr>
          <w:p w14:paraId="07637206" w14:textId="7A3BBBE7" w:rsidR="002F697C" w:rsidRPr="0043041A" w:rsidRDefault="002F697C" w:rsidP="002F697C">
            <w:pPr>
              <w:rPr>
                <w:rFonts w:ascii="Times New Roman" w:hAnsi="Times New Roman" w:cs="Times New Roman"/>
                <w:i/>
                <w:iCs/>
                <w:lang w:val="lt-LT"/>
              </w:rPr>
            </w:pPr>
            <w:r w:rsidRPr="0043041A">
              <w:rPr>
                <w:rFonts w:ascii="Times New Roman" w:hAnsi="Times New Roman" w:cs="Times New Roman"/>
                <w:i/>
                <w:iCs/>
                <w:lang w:val="lt-LT"/>
              </w:rPr>
              <w:t>Nurodyti tikslią atitikimo reikšmę</w:t>
            </w:r>
          </w:p>
        </w:tc>
        <w:tc>
          <w:tcPr>
            <w:tcW w:w="2946" w:type="dxa"/>
          </w:tcPr>
          <w:p w14:paraId="2547DEAE" w14:textId="77777777" w:rsidR="002F697C" w:rsidRDefault="002F697C" w:rsidP="002F697C">
            <w:pPr>
              <w:jc w:val="center"/>
              <w:rPr>
                <w:rFonts w:ascii="Times New Roman" w:hAnsi="Times New Roman" w:cs="Times New Roman"/>
                <w:i/>
                <w:iCs/>
                <w:lang w:val="lt-LT"/>
              </w:rPr>
            </w:pPr>
            <w:r>
              <w:rPr>
                <w:rFonts w:ascii="Times New Roman" w:hAnsi="Times New Roman" w:cs="Times New Roman"/>
                <w:i/>
                <w:iCs/>
                <w:lang w:val="lt-LT"/>
              </w:rPr>
              <w:t>Neprivaloma atitikti</w:t>
            </w:r>
          </w:p>
          <w:p w14:paraId="51368A6F" w14:textId="77777777" w:rsidR="002F697C" w:rsidRDefault="002F697C" w:rsidP="002F697C">
            <w:pPr>
              <w:jc w:val="center"/>
              <w:rPr>
                <w:rFonts w:ascii="Times New Roman" w:hAnsi="Times New Roman" w:cs="Times New Roman"/>
                <w:i/>
                <w:iCs/>
                <w:lang w:val="lt-LT"/>
              </w:rPr>
            </w:pPr>
          </w:p>
          <w:p w14:paraId="4A605FEE" w14:textId="77777777" w:rsidR="00911BB2" w:rsidRDefault="00911BB2" w:rsidP="002F697C">
            <w:pPr>
              <w:jc w:val="center"/>
              <w:rPr>
                <w:rFonts w:ascii="Times New Roman" w:hAnsi="Times New Roman" w:cs="Times New Roman"/>
                <w:i/>
                <w:iCs/>
                <w:lang w:val="lt-LT"/>
              </w:rPr>
            </w:pPr>
          </w:p>
          <w:p w14:paraId="34699A45" w14:textId="77777777" w:rsidR="002F697C" w:rsidRDefault="002F697C" w:rsidP="002F697C">
            <w:pPr>
              <w:jc w:val="center"/>
              <w:rPr>
                <w:rFonts w:ascii="Times New Roman" w:hAnsi="Times New Roman" w:cs="Times New Roman"/>
                <w:i/>
                <w:iCs/>
                <w:color w:val="EE0000"/>
                <w:lang w:val="lt-LT"/>
              </w:rPr>
            </w:pPr>
            <w:r w:rsidRPr="0023189C">
              <w:rPr>
                <w:rFonts w:ascii="Times New Roman" w:hAnsi="Times New Roman" w:cs="Times New Roman"/>
                <w:i/>
                <w:iCs/>
                <w:color w:val="EE0000"/>
                <w:lang w:val="lt-LT"/>
              </w:rPr>
              <w:t>Ekonominis naudingumas</w:t>
            </w:r>
          </w:p>
          <w:p w14:paraId="4A81AEDF" w14:textId="6F8BF6CB" w:rsidR="002F697C" w:rsidRDefault="002F697C" w:rsidP="002F697C">
            <w:pPr>
              <w:jc w:val="center"/>
              <w:rPr>
                <w:rFonts w:ascii="Times New Roman" w:hAnsi="Times New Roman" w:cs="Times New Roman"/>
                <w:i/>
                <w:iCs/>
                <w:color w:val="EE0000"/>
                <w:lang w:val="lt-LT"/>
              </w:rPr>
            </w:pPr>
            <w:r>
              <w:rPr>
                <w:rFonts w:ascii="Times New Roman" w:hAnsi="Times New Roman" w:cs="Times New Roman"/>
                <w:i/>
                <w:iCs/>
                <w:color w:val="EE0000"/>
                <w:lang w:val="lt-LT"/>
              </w:rPr>
              <w:t xml:space="preserve">(EN kriterijus </w:t>
            </w:r>
            <w:r w:rsidR="00B20EC5">
              <w:rPr>
                <w:rFonts w:ascii="Times New Roman" w:hAnsi="Times New Roman" w:cs="Times New Roman"/>
                <w:i/>
                <w:iCs/>
                <w:color w:val="EE0000"/>
                <w:lang w:val="lt-LT"/>
              </w:rPr>
              <w:t>6</w:t>
            </w:r>
            <w:r>
              <w:rPr>
                <w:rFonts w:ascii="Times New Roman" w:hAnsi="Times New Roman" w:cs="Times New Roman"/>
                <w:i/>
                <w:iCs/>
                <w:color w:val="EE0000"/>
                <w:lang w:val="lt-LT"/>
              </w:rPr>
              <w:t>)</w:t>
            </w:r>
          </w:p>
          <w:p w14:paraId="675EDA3F" w14:textId="77777777" w:rsidR="00A31056" w:rsidRDefault="00A31056" w:rsidP="002F697C">
            <w:pPr>
              <w:jc w:val="center"/>
              <w:rPr>
                <w:rFonts w:ascii="Times New Roman" w:hAnsi="Times New Roman" w:cs="Times New Roman"/>
                <w:i/>
                <w:iCs/>
                <w:color w:val="EE0000"/>
                <w:lang w:val="lt-LT"/>
              </w:rPr>
            </w:pPr>
          </w:p>
          <w:p w14:paraId="0D1A10D9" w14:textId="011E2042" w:rsidR="00A31056" w:rsidRDefault="00A31056" w:rsidP="002F697C">
            <w:pPr>
              <w:jc w:val="center"/>
              <w:rPr>
                <w:rFonts w:ascii="Times New Roman" w:hAnsi="Times New Roman" w:cs="Times New Roman"/>
                <w:i/>
                <w:iCs/>
                <w:lang w:val="lt-LT"/>
              </w:rPr>
            </w:pPr>
            <w:r>
              <w:rPr>
                <w:rFonts w:ascii="Times New Roman" w:hAnsi="Times New Roman" w:cs="Times New Roman"/>
                <w:i/>
                <w:iCs/>
                <w:color w:val="EE0000"/>
                <w:lang w:val="lt-LT"/>
              </w:rPr>
              <w:t xml:space="preserve">Jei Tiekėjas siūlo reikšmę papildomai skiriami </w:t>
            </w:r>
            <w:r w:rsidRPr="00A31056">
              <w:rPr>
                <w:rFonts w:ascii="Times New Roman" w:hAnsi="Times New Roman" w:cs="Times New Roman"/>
                <w:b/>
                <w:bCs/>
                <w:i/>
                <w:iCs/>
                <w:color w:val="EE0000"/>
                <w:lang w:val="lt-LT"/>
              </w:rPr>
              <w:t>2 balai.</w:t>
            </w:r>
          </w:p>
        </w:tc>
      </w:tr>
    </w:tbl>
    <w:p w14:paraId="3E72E259" w14:textId="5A5A1311" w:rsidR="00234489" w:rsidRDefault="00F33A01" w:rsidP="00234489">
      <w:pPr>
        <w:pStyle w:val="Sraopastraipa"/>
        <w:numPr>
          <w:ilvl w:val="0"/>
          <w:numId w:val="10"/>
        </w:numPr>
        <w:spacing w:after="0"/>
        <w:jc w:val="both"/>
        <w:rPr>
          <w:rFonts w:ascii="Times New Roman" w:hAnsi="Times New Roman" w:cs="Times New Roman"/>
          <w:sz w:val="24"/>
          <w:szCs w:val="24"/>
          <w:lang w:val="lt-LT"/>
        </w:rPr>
      </w:pPr>
      <w:r w:rsidRPr="00BA674B">
        <w:rPr>
          <w:rFonts w:ascii="Times New Roman" w:hAnsi="Times New Roman" w:cs="Times New Roman"/>
          <w:sz w:val="24"/>
          <w:szCs w:val="24"/>
          <w:lang w:val="lt-LT"/>
        </w:rPr>
        <w:t>Ekonominio naudingumo vertinimas</w:t>
      </w:r>
      <w:r w:rsidR="00BA674B" w:rsidRPr="00BA674B">
        <w:rPr>
          <w:rFonts w:ascii="Times New Roman" w:hAnsi="Times New Roman" w:cs="Times New Roman"/>
          <w:sz w:val="24"/>
          <w:szCs w:val="24"/>
          <w:lang w:val="lt-LT"/>
        </w:rPr>
        <w:t xml:space="preserve">: </w:t>
      </w:r>
      <w:r w:rsidR="00BA674B">
        <w:rPr>
          <w:rFonts w:ascii="Times New Roman" w:hAnsi="Times New Roman" w:cs="Times New Roman"/>
          <w:sz w:val="24"/>
          <w:szCs w:val="24"/>
          <w:lang w:val="lt-LT"/>
        </w:rPr>
        <w:t>p</w:t>
      </w:r>
      <w:r w:rsidRPr="00BA674B">
        <w:rPr>
          <w:rFonts w:ascii="Times New Roman" w:hAnsi="Times New Roman" w:cs="Times New Roman"/>
          <w:sz w:val="24"/>
          <w:szCs w:val="24"/>
          <w:lang w:val="lt-LT"/>
        </w:rPr>
        <w:t xml:space="preserve">asiūlymai vertinami pagal ekonominio naudingumo kriterijus, pateiktus </w:t>
      </w:r>
      <w:r w:rsidR="00242E56" w:rsidRPr="00BA674B">
        <w:rPr>
          <w:rFonts w:ascii="Times New Roman" w:hAnsi="Times New Roman" w:cs="Times New Roman"/>
          <w:sz w:val="24"/>
          <w:szCs w:val="24"/>
          <w:lang w:val="lt-LT"/>
        </w:rPr>
        <w:t>Speciali</w:t>
      </w:r>
      <w:r w:rsidR="005A2DAE" w:rsidRPr="00BA674B">
        <w:rPr>
          <w:rFonts w:ascii="Times New Roman" w:hAnsi="Times New Roman" w:cs="Times New Roman"/>
          <w:sz w:val="24"/>
          <w:szCs w:val="24"/>
          <w:lang w:val="lt-LT"/>
        </w:rPr>
        <w:t>ųjų sąlygų</w:t>
      </w:r>
      <w:r w:rsidR="00242E56" w:rsidRPr="00BA674B">
        <w:rPr>
          <w:rFonts w:ascii="Times New Roman" w:hAnsi="Times New Roman" w:cs="Times New Roman"/>
          <w:sz w:val="24"/>
          <w:szCs w:val="24"/>
          <w:lang w:val="lt-LT"/>
        </w:rPr>
        <w:t xml:space="preserve"> </w:t>
      </w:r>
      <w:r w:rsidR="005A2DAE" w:rsidRPr="00BA674B">
        <w:rPr>
          <w:rFonts w:ascii="Times New Roman" w:hAnsi="Times New Roman" w:cs="Times New Roman"/>
          <w:sz w:val="24"/>
          <w:szCs w:val="24"/>
          <w:lang w:val="lt-LT"/>
        </w:rPr>
        <w:t xml:space="preserve">9 skyriuje </w:t>
      </w:r>
      <w:r w:rsidR="00242E56" w:rsidRPr="00BA674B">
        <w:rPr>
          <w:rFonts w:ascii="Times New Roman" w:hAnsi="Times New Roman" w:cs="Times New Roman"/>
          <w:sz w:val="24"/>
          <w:szCs w:val="24"/>
          <w:lang w:val="lt-LT"/>
        </w:rPr>
        <w:t>„</w:t>
      </w:r>
      <w:r w:rsidR="005A2DAE" w:rsidRPr="00BA674B">
        <w:rPr>
          <w:rFonts w:ascii="Times New Roman" w:hAnsi="Times New Roman" w:cs="Times New Roman"/>
          <w:sz w:val="24"/>
          <w:szCs w:val="24"/>
          <w:lang w:val="lt-LT"/>
        </w:rPr>
        <w:t>Pasiūlymų vertinimas</w:t>
      </w:r>
      <w:r w:rsidR="00242E56" w:rsidRPr="00BA674B">
        <w:rPr>
          <w:rFonts w:ascii="Times New Roman" w:hAnsi="Times New Roman" w:cs="Times New Roman"/>
          <w:sz w:val="24"/>
          <w:szCs w:val="24"/>
          <w:lang w:val="lt-LT"/>
        </w:rPr>
        <w:t>“</w:t>
      </w:r>
      <w:r w:rsidRPr="00BA674B">
        <w:rPr>
          <w:rFonts w:ascii="Times New Roman" w:hAnsi="Times New Roman" w:cs="Times New Roman"/>
          <w:sz w:val="24"/>
          <w:szCs w:val="24"/>
          <w:lang w:val="lt-LT"/>
        </w:rPr>
        <w:t>.</w:t>
      </w:r>
    </w:p>
    <w:p w14:paraId="69BC6875" w14:textId="77777777" w:rsidR="0014025A" w:rsidRDefault="00E913B2" w:rsidP="0014025A">
      <w:pPr>
        <w:pStyle w:val="Sraopastraipa"/>
        <w:numPr>
          <w:ilvl w:val="0"/>
          <w:numId w:val="10"/>
        </w:numPr>
        <w:tabs>
          <w:tab w:val="left" w:pos="142"/>
          <w:tab w:val="left" w:pos="284"/>
          <w:tab w:val="left" w:pos="426"/>
        </w:tabs>
        <w:spacing w:line="240" w:lineRule="auto"/>
        <w:ind w:right="283"/>
        <w:mirrorIndents/>
        <w:jc w:val="both"/>
        <w:rPr>
          <w:rFonts w:ascii="Times New Roman" w:eastAsia="Calibri" w:hAnsi="Times New Roman" w:cs="Times New Roman"/>
          <w:bCs/>
          <w:sz w:val="24"/>
          <w:szCs w:val="24"/>
          <w:lang w:val="lt-LT"/>
        </w:rPr>
      </w:pPr>
      <w:r w:rsidRPr="0014025A">
        <w:rPr>
          <w:rFonts w:ascii="Times New Roman" w:eastAsia="Calibri" w:hAnsi="Times New Roman" w:cs="Times New Roman"/>
          <w:bCs/>
          <w:sz w:val="24"/>
          <w:szCs w:val="24"/>
          <w:lang w:val="lt-LT"/>
        </w:rPr>
        <w:t>Integravimo ir diegimo laikotarpis:</w:t>
      </w:r>
    </w:p>
    <w:p w14:paraId="46321FE9" w14:textId="77777777" w:rsidR="0014025A" w:rsidRPr="0014025A" w:rsidRDefault="00E913B2" w:rsidP="0014025A">
      <w:pPr>
        <w:pStyle w:val="Sraopastraipa"/>
        <w:numPr>
          <w:ilvl w:val="1"/>
          <w:numId w:val="10"/>
        </w:numPr>
        <w:tabs>
          <w:tab w:val="left" w:pos="142"/>
          <w:tab w:val="left" w:pos="284"/>
          <w:tab w:val="left" w:pos="426"/>
        </w:tabs>
        <w:spacing w:line="240" w:lineRule="auto"/>
        <w:ind w:right="283"/>
        <w:mirrorIndents/>
        <w:jc w:val="both"/>
        <w:rPr>
          <w:rFonts w:ascii="Times New Roman" w:eastAsia="Calibri" w:hAnsi="Times New Roman" w:cs="Times New Roman"/>
          <w:bCs/>
          <w:sz w:val="24"/>
          <w:szCs w:val="24"/>
          <w:lang w:val="lt-LT"/>
        </w:rPr>
      </w:pPr>
      <w:r w:rsidRPr="0014025A">
        <w:rPr>
          <w:rFonts w:ascii="Times New Roman" w:eastAsia="Calibri" w:hAnsi="Times New Roman" w:cs="Times New Roman"/>
          <w:sz w:val="24"/>
          <w:szCs w:val="24"/>
          <w:lang w:val="lt-LT"/>
        </w:rPr>
        <w:t>Tiekėjas diegimo ir integravimo darbus turi atlikti per 3 mėn. nuo užsakymo pateikimo dienos su galimybe pratęsti darbus papildomai 1 mėn. dėl ne nuo Tiekėjo priklausančių aplinkybių.</w:t>
      </w:r>
    </w:p>
    <w:p w14:paraId="5378872E" w14:textId="3584E42B" w:rsidR="00E913B2" w:rsidRPr="0014025A" w:rsidRDefault="00E913B2" w:rsidP="0014025A">
      <w:pPr>
        <w:pStyle w:val="Sraopastraipa"/>
        <w:numPr>
          <w:ilvl w:val="1"/>
          <w:numId w:val="10"/>
        </w:numPr>
        <w:tabs>
          <w:tab w:val="left" w:pos="142"/>
          <w:tab w:val="left" w:pos="284"/>
          <w:tab w:val="left" w:pos="426"/>
        </w:tabs>
        <w:spacing w:line="240" w:lineRule="auto"/>
        <w:ind w:right="283"/>
        <w:mirrorIndents/>
        <w:jc w:val="both"/>
        <w:rPr>
          <w:rFonts w:ascii="Times New Roman" w:eastAsia="Calibri" w:hAnsi="Times New Roman" w:cs="Times New Roman"/>
          <w:bCs/>
          <w:sz w:val="24"/>
          <w:szCs w:val="24"/>
          <w:lang w:val="lt-LT"/>
        </w:rPr>
      </w:pPr>
      <w:r w:rsidRPr="0014025A">
        <w:rPr>
          <w:rFonts w:ascii="Times New Roman" w:eastAsia="Calibri" w:hAnsi="Times New Roman" w:cs="Times New Roman"/>
          <w:sz w:val="24"/>
          <w:szCs w:val="24"/>
          <w:lang w:val="lt-LT"/>
        </w:rPr>
        <w:t>Numatomas bendras sutarties laikotarpis nuo jos pasirašymo datos 3 mėn. su galimybe pratęsti darbus papildomai 1 mėn. dėl ne nuo Tiekėjo priklausančių aplinkybių</w:t>
      </w:r>
      <w:r w:rsidRPr="0014025A">
        <w:rPr>
          <w:rFonts w:ascii="Times New Roman" w:hAnsi="Times New Roman" w:cs="Times New Roman"/>
          <w:sz w:val="24"/>
          <w:szCs w:val="24"/>
          <w:lang w:val="lt-LT" w:eastAsia="lt-LT"/>
        </w:rPr>
        <w:t>.</w:t>
      </w:r>
    </w:p>
    <w:p w14:paraId="5FB70F85" w14:textId="5689A4E0" w:rsidR="0014025A" w:rsidRDefault="00E913B2" w:rsidP="0014025A">
      <w:pPr>
        <w:pStyle w:val="Sraopastraipa"/>
        <w:numPr>
          <w:ilvl w:val="0"/>
          <w:numId w:val="10"/>
        </w:numPr>
        <w:tabs>
          <w:tab w:val="left" w:pos="360"/>
        </w:tabs>
        <w:spacing w:after="0" w:line="240" w:lineRule="auto"/>
        <w:jc w:val="both"/>
        <w:rPr>
          <w:rFonts w:ascii="Times New Roman" w:hAnsi="Times New Roman" w:cs="Times New Roman"/>
          <w:sz w:val="24"/>
          <w:szCs w:val="24"/>
          <w:lang w:val="lt-LT"/>
        </w:rPr>
      </w:pPr>
      <w:r w:rsidRPr="0014025A">
        <w:rPr>
          <w:rFonts w:ascii="Times New Roman" w:hAnsi="Times New Roman" w:cs="Times New Roman"/>
          <w:sz w:val="24"/>
          <w:szCs w:val="24"/>
          <w:lang w:val="lt-LT"/>
        </w:rPr>
        <w:t>Tiekėjas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14025A">
        <w:rPr>
          <w:rFonts w:ascii="Times New Roman" w:hAnsi="Times New Roman" w:cs="Times New Roman"/>
          <w:sz w:val="24"/>
          <w:szCs w:val="24"/>
          <w:lang w:val="lt-LT"/>
        </w:rPr>
        <w:t>.</w:t>
      </w:r>
    </w:p>
    <w:p w14:paraId="22D364A9" w14:textId="77777777" w:rsidR="0014025A" w:rsidRDefault="00E913B2" w:rsidP="0014025A">
      <w:pPr>
        <w:pStyle w:val="Sraopastraipa"/>
        <w:numPr>
          <w:ilvl w:val="0"/>
          <w:numId w:val="10"/>
        </w:numPr>
        <w:tabs>
          <w:tab w:val="left" w:pos="360"/>
        </w:tabs>
        <w:spacing w:after="0" w:line="240" w:lineRule="auto"/>
        <w:jc w:val="both"/>
        <w:rPr>
          <w:rFonts w:ascii="Times New Roman" w:hAnsi="Times New Roman" w:cs="Times New Roman"/>
          <w:sz w:val="24"/>
          <w:szCs w:val="24"/>
          <w:lang w:val="lt-LT"/>
        </w:rPr>
      </w:pPr>
      <w:r w:rsidRPr="0014025A">
        <w:rPr>
          <w:rFonts w:ascii="Times New Roman" w:hAnsi="Times New Roman" w:cs="Times New Roman"/>
          <w:sz w:val="24"/>
          <w:szCs w:val="24"/>
          <w:lang w:val="lt-LT"/>
        </w:rPr>
        <w:t>Jei darbų vykdymo metu Tiekėjo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08FF7199" w14:textId="35D761E5" w:rsidR="00E913B2" w:rsidRPr="0014025A" w:rsidRDefault="00E913B2" w:rsidP="0014025A">
      <w:pPr>
        <w:pStyle w:val="Sraopastraipa"/>
        <w:numPr>
          <w:ilvl w:val="0"/>
          <w:numId w:val="10"/>
        </w:numPr>
        <w:tabs>
          <w:tab w:val="left" w:pos="360"/>
        </w:tabs>
        <w:spacing w:after="0" w:line="240" w:lineRule="auto"/>
        <w:jc w:val="both"/>
        <w:rPr>
          <w:rFonts w:ascii="Times New Roman" w:hAnsi="Times New Roman" w:cs="Times New Roman"/>
          <w:sz w:val="24"/>
          <w:szCs w:val="24"/>
          <w:lang w:val="lt-LT"/>
        </w:rPr>
      </w:pPr>
      <w:r w:rsidRPr="0014025A">
        <w:rPr>
          <w:rFonts w:ascii="Times New Roman" w:hAnsi="Times New Roman" w:cs="Times New Roman"/>
          <w:sz w:val="24"/>
          <w:szCs w:val="24"/>
          <w:lang w:val="lt-LT"/>
        </w:rPr>
        <w:t>Atsiskaitymas už suteiktas paslaugas:</w:t>
      </w:r>
      <w:r w:rsidRPr="0014025A">
        <w:rPr>
          <w:rFonts w:ascii="Times New Roman" w:hAnsi="Times New Roman" w:cs="Times New Roman"/>
          <w:b/>
          <w:bCs/>
          <w:i/>
          <w:iCs/>
          <w:sz w:val="24"/>
          <w:szCs w:val="24"/>
          <w:lang w:val="lt-LT"/>
        </w:rPr>
        <w:t xml:space="preserve"> </w:t>
      </w:r>
      <w:r w:rsidRPr="0014025A">
        <w:rPr>
          <w:rFonts w:ascii="Times New Roman" w:hAnsi="Times New Roman" w:cs="Times New Roman"/>
          <w:sz w:val="24"/>
          <w:szCs w:val="24"/>
          <w:lang w:val="lt-LT"/>
        </w:rPr>
        <w:t>Perkančioji organizacija gautą PVM sąskaitą-faktūrą už atliktas paslaugas apmoka per 30 (trisdešimt) kalendorinių dienų nuo jos pateikimo, kartu su atliktų darbų perdavimo-priėmimo aktu, „SABIS“ sistemoje dienos. Tiekėjas PVM sąskaitas faktūras, kreditinius ir debetinius dokumentus teiks naudojantis tik informacinės sistemos „SABIS“ priemonėmis. Jeigu Tiekėjas nepateikia el. sąskaitos, Perkančioji organizacija turi teisę neatlikti mokėjimo.</w:t>
      </w:r>
    </w:p>
    <w:p w14:paraId="5683A462" w14:textId="77777777" w:rsidR="00234489" w:rsidRPr="0014025A" w:rsidRDefault="00234489" w:rsidP="0014025A">
      <w:pPr>
        <w:spacing w:after="0" w:line="240" w:lineRule="auto"/>
        <w:jc w:val="both"/>
        <w:rPr>
          <w:rFonts w:ascii="Times New Roman" w:hAnsi="Times New Roman" w:cs="Times New Roman"/>
          <w:sz w:val="24"/>
          <w:szCs w:val="24"/>
          <w:lang w:val="lt-LT"/>
        </w:rPr>
      </w:pPr>
    </w:p>
    <w:p w14:paraId="4CA31147" w14:textId="77777777" w:rsidR="00234489" w:rsidRPr="0014025A" w:rsidRDefault="00234489" w:rsidP="0014025A">
      <w:pPr>
        <w:spacing w:after="0" w:line="240" w:lineRule="auto"/>
        <w:jc w:val="both"/>
        <w:rPr>
          <w:rFonts w:ascii="Times New Roman" w:hAnsi="Times New Roman" w:cs="Times New Roman"/>
          <w:b/>
          <w:bCs/>
          <w:sz w:val="24"/>
          <w:szCs w:val="24"/>
          <w:lang w:val="lt-LT"/>
        </w:rPr>
      </w:pPr>
      <w:r w:rsidRPr="0014025A">
        <w:rPr>
          <w:rFonts w:ascii="Times New Roman" w:hAnsi="Times New Roman" w:cs="Times New Roman"/>
          <w:b/>
          <w:bCs/>
          <w:sz w:val="24"/>
          <w:szCs w:val="24"/>
          <w:lang w:val="lt-LT"/>
        </w:rPr>
        <w:t>Pridedami priedai:</w:t>
      </w:r>
    </w:p>
    <w:p w14:paraId="014BC9D4" w14:textId="492002ED" w:rsidR="00234489" w:rsidRPr="00A25CCB" w:rsidRDefault="00234489" w:rsidP="004D3096">
      <w:pPr>
        <w:pStyle w:val="Sraopastraipa"/>
        <w:numPr>
          <w:ilvl w:val="0"/>
          <w:numId w:val="16"/>
        </w:numPr>
        <w:jc w:val="both"/>
        <w:rPr>
          <w:rFonts w:ascii="Times New Roman" w:hAnsi="Times New Roman" w:cs="Times New Roman"/>
          <w:sz w:val="24"/>
          <w:szCs w:val="24"/>
          <w:lang w:val="lt-LT"/>
        </w:rPr>
      </w:pPr>
      <w:r w:rsidRPr="00A25CCB">
        <w:rPr>
          <w:rFonts w:ascii="Times New Roman" w:hAnsi="Times New Roman" w:cs="Times New Roman"/>
          <w:sz w:val="24"/>
          <w:szCs w:val="24"/>
          <w:lang w:val="lt-LT"/>
        </w:rPr>
        <w:t>Priedas - Sąvartyno atliekų tvarkymo apskaitos sistemos techninė specifikacija (4 lapai)</w:t>
      </w:r>
      <w:r w:rsidR="00452988" w:rsidRPr="00A25CCB">
        <w:rPr>
          <w:rFonts w:ascii="Times New Roman" w:hAnsi="Times New Roman" w:cs="Times New Roman"/>
          <w:sz w:val="24"/>
          <w:szCs w:val="24"/>
          <w:lang w:val="lt-LT"/>
        </w:rPr>
        <w:t xml:space="preserve"> </w:t>
      </w:r>
      <w:r w:rsidR="00452988" w:rsidRPr="00A25CCB">
        <w:rPr>
          <w:rFonts w:ascii="Times New Roman" w:hAnsi="Times New Roman" w:cs="Times New Roman"/>
          <w:i/>
          <w:iCs/>
          <w:color w:val="EE0000"/>
          <w:lang w:val="lt-LT"/>
        </w:rPr>
        <w:t>Ekonominio naudingumo kriterijus</w:t>
      </w:r>
      <w:r w:rsidR="00A25CCB">
        <w:rPr>
          <w:rFonts w:ascii="Times New Roman" w:hAnsi="Times New Roman" w:cs="Times New Roman"/>
          <w:i/>
          <w:iCs/>
          <w:color w:val="EE0000"/>
          <w:lang w:val="lt-LT"/>
        </w:rPr>
        <w:t xml:space="preserve"> Nr.5.</w:t>
      </w:r>
    </w:p>
    <w:sectPr w:rsidR="00234489" w:rsidRPr="00A25CCB" w:rsidSect="00A21CDF">
      <w:headerReference w:type="default" r:id="rId8"/>
      <w:pgSz w:w="15840" w:h="12240" w:orient="landscape"/>
      <w:pgMar w:top="180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E9E1F" w14:textId="77777777" w:rsidR="00A932BB" w:rsidRDefault="00A932BB" w:rsidP="00395357">
      <w:pPr>
        <w:spacing w:after="0" w:line="240" w:lineRule="auto"/>
      </w:pPr>
      <w:r>
        <w:separator/>
      </w:r>
    </w:p>
  </w:endnote>
  <w:endnote w:type="continuationSeparator" w:id="0">
    <w:p w14:paraId="4E5E625F" w14:textId="77777777" w:rsidR="00A932BB" w:rsidRDefault="00A932BB" w:rsidP="00395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1" w:csb1="00000000"/>
  </w:font>
  <w:font w:name="TimesNewRomanPSMT">
    <w:altName w:val="MS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541D0" w14:textId="77777777" w:rsidR="00A932BB" w:rsidRDefault="00A932BB" w:rsidP="00395357">
      <w:pPr>
        <w:spacing w:after="0" w:line="240" w:lineRule="auto"/>
      </w:pPr>
      <w:r>
        <w:separator/>
      </w:r>
    </w:p>
  </w:footnote>
  <w:footnote w:type="continuationSeparator" w:id="0">
    <w:p w14:paraId="4F53B49B" w14:textId="77777777" w:rsidR="00A932BB" w:rsidRDefault="00A932BB" w:rsidP="003953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2606178"/>
      <w:docPartObj>
        <w:docPartGallery w:val="Page Numbers (Top of Page)"/>
        <w:docPartUnique/>
      </w:docPartObj>
    </w:sdtPr>
    <w:sdtContent>
      <w:p w14:paraId="1B2525E9" w14:textId="3F37D074" w:rsidR="005C7EE5" w:rsidRDefault="005C7EE5">
        <w:pPr>
          <w:pStyle w:val="Antrats"/>
          <w:jc w:val="center"/>
        </w:pPr>
        <w:r>
          <w:fldChar w:fldCharType="begin"/>
        </w:r>
        <w:r>
          <w:instrText>PAGE   \* MERGEFORMAT</w:instrText>
        </w:r>
        <w:r>
          <w:fldChar w:fldCharType="separate"/>
        </w:r>
        <w:r>
          <w:rPr>
            <w:lang w:val="lt-LT"/>
          </w:rPr>
          <w:t>2</w:t>
        </w:r>
        <w:r>
          <w:fldChar w:fldCharType="end"/>
        </w:r>
      </w:p>
    </w:sdtContent>
  </w:sdt>
  <w:p w14:paraId="4FC60659" w14:textId="77777777" w:rsidR="005C7EE5" w:rsidRDefault="005C7EE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0B561537"/>
    <w:multiLevelType w:val="multilevel"/>
    <w:tmpl w:val="14C087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26476B"/>
    <w:multiLevelType w:val="multilevel"/>
    <w:tmpl w:val="14C087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D71895"/>
    <w:multiLevelType w:val="hybridMultilevel"/>
    <w:tmpl w:val="E8D4CF3C"/>
    <w:lvl w:ilvl="0" w:tplc="B294725C">
      <w:start w:val="1"/>
      <w:numFmt w:val="decimal"/>
      <w:lvlText w:val="%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2A2690"/>
    <w:multiLevelType w:val="hybridMultilevel"/>
    <w:tmpl w:val="4626A4A4"/>
    <w:lvl w:ilvl="0" w:tplc="ED5448D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2CD34F65"/>
    <w:multiLevelType w:val="hybridMultilevel"/>
    <w:tmpl w:val="5D5CE772"/>
    <w:lvl w:ilvl="0" w:tplc="0A34C2A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F018D2"/>
    <w:multiLevelType w:val="multilevel"/>
    <w:tmpl w:val="A4D8A57A"/>
    <w:lvl w:ilvl="0">
      <w:start w:val="1"/>
      <w:numFmt w:val="decimal"/>
      <w:lvlText w:val="%1."/>
      <w:lvlJc w:val="left"/>
      <w:pPr>
        <w:ind w:left="720" w:hanging="360"/>
      </w:pPr>
      <w:rPr>
        <w:rFonts w:hint="default"/>
        <w:b w:val="0"/>
        <w:bCs/>
        <w:sz w:val="24"/>
      </w:rPr>
    </w:lvl>
    <w:lvl w:ilvl="1">
      <w:start w:val="1"/>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5" w15:restartNumberingAfterBreak="0">
    <w:nsid w:val="74B771BC"/>
    <w:multiLevelType w:val="hybridMultilevel"/>
    <w:tmpl w:val="9FB8D174"/>
    <w:lvl w:ilvl="0" w:tplc="06206BC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BD44C56"/>
    <w:multiLevelType w:val="multilevel"/>
    <w:tmpl w:val="A4442D22"/>
    <w:lvl w:ilvl="0">
      <w:start w:val="1"/>
      <w:numFmt w:val="decimal"/>
      <w:lvlText w:val="%1."/>
      <w:lvlJc w:val="left"/>
      <w:pPr>
        <w:ind w:left="1170" w:hanging="360"/>
      </w:pPr>
      <w:rPr>
        <w:rFonts w:hint="default"/>
      </w:rPr>
    </w:lvl>
    <w:lvl w:ilvl="1">
      <w:start w:val="1"/>
      <w:numFmt w:val="decimal"/>
      <w:isLgl/>
      <w:lvlText w:val="%1.%2."/>
      <w:lvlJc w:val="left"/>
      <w:pPr>
        <w:ind w:left="809" w:hanging="525"/>
      </w:pPr>
      <w:rPr>
        <w:rFonts w:hint="default"/>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num w:numId="1" w16cid:durableId="130558307">
    <w:abstractNumId w:val="8"/>
  </w:num>
  <w:num w:numId="2" w16cid:durableId="1294825737">
    <w:abstractNumId w:val="6"/>
  </w:num>
  <w:num w:numId="3" w16cid:durableId="722942972">
    <w:abstractNumId w:val="5"/>
  </w:num>
  <w:num w:numId="4" w16cid:durableId="147987370">
    <w:abstractNumId w:val="4"/>
  </w:num>
  <w:num w:numId="5" w16cid:durableId="1156721377">
    <w:abstractNumId w:val="7"/>
  </w:num>
  <w:num w:numId="6" w16cid:durableId="1080103396">
    <w:abstractNumId w:val="3"/>
  </w:num>
  <w:num w:numId="7" w16cid:durableId="1551649355">
    <w:abstractNumId w:val="2"/>
  </w:num>
  <w:num w:numId="8" w16cid:durableId="329525620">
    <w:abstractNumId w:val="1"/>
  </w:num>
  <w:num w:numId="9" w16cid:durableId="878787974">
    <w:abstractNumId w:val="0"/>
  </w:num>
  <w:num w:numId="10" w16cid:durableId="2016880286">
    <w:abstractNumId w:val="10"/>
  </w:num>
  <w:num w:numId="11" w16cid:durableId="2017072174">
    <w:abstractNumId w:val="15"/>
  </w:num>
  <w:num w:numId="12" w16cid:durableId="1538617274">
    <w:abstractNumId w:val="9"/>
  </w:num>
  <w:num w:numId="13" w16cid:durableId="2066755613">
    <w:abstractNumId w:val="16"/>
  </w:num>
  <w:num w:numId="14" w16cid:durableId="1567688962">
    <w:abstractNumId w:val="14"/>
  </w:num>
  <w:num w:numId="15" w16cid:durableId="401566113">
    <w:abstractNumId w:val="13"/>
  </w:num>
  <w:num w:numId="16" w16cid:durableId="1625037493">
    <w:abstractNumId w:val="11"/>
  </w:num>
  <w:num w:numId="17" w16cid:durableId="4170957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6FA9"/>
    <w:rsid w:val="00034616"/>
    <w:rsid w:val="0006063C"/>
    <w:rsid w:val="0006238F"/>
    <w:rsid w:val="000953F3"/>
    <w:rsid w:val="000A2410"/>
    <w:rsid w:val="000A677E"/>
    <w:rsid w:val="000B48AB"/>
    <w:rsid w:val="00104C64"/>
    <w:rsid w:val="001128B6"/>
    <w:rsid w:val="001135FC"/>
    <w:rsid w:val="0012359F"/>
    <w:rsid w:val="0014025A"/>
    <w:rsid w:val="0014025E"/>
    <w:rsid w:val="0015074B"/>
    <w:rsid w:val="00154BEC"/>
    <w:rsid w:val="001709DB"/>
    <w:rsid w:val="0018607F"/>
    <w:rsid w:val="001B649D"/>
    <w:rsid w:val="001E4B7E"/>
    <w:rsid w:val="0023189C"/>
    <w:rsid w:val="00234489"/>
    <w:rsid w:val="00236A8D"/>
    <w:rsid w:val="00241B79"/>
    <w:rsid w:val="00242E56"/>
    <w:rsid w:val="0024615C"/>
    <w:rsid w:val="0025355F"/>
    <w:rsid w:val="00263E2C"/>
    <w:rsid w:val="0029639D"/>
    <w:rsid w:val="002B40DF"/>
    <w:rsid w:val="002F5485"/>
    <w:rsid w:val="002F697C"/>
    <w:rsid w:val="00303661"/>
    <w:rsid w:val="00326F90"/>
    <w:rsid w:val="00381F21"/>
    <w:rsid w:val="00384CAE"/>
    <w:rsid w:val="003909DC"/>
    <w:rsid w:val="00395357"/>
    <w:rsid w:val="003D42FF"/>
    <w:rsid w:val="003F7010"/>
    <w:rsid w:val="004079DC"/>
    <w:rsid w:val="00415358"/>
    <w:rsid w:val="0043041A"/>
    <w:rsid w:val="0043191C"/>
    <w:rsid w:val="00436FD4"/>
    <w:rsid w:val="00444110"/>
    <w:rsid w:val="00452988"/>
    <w:rsid w:val="004717F2"/>
    <w:rsid w:val="004B494A"/>
    <w:rsid w:val="004C6BD4"/>
    <w:rsid w:val="004D1BE7"/>
    <w:rsid w:val="00522221"/>
    <w:rsid w:val="00555E1B"/>
    <w:rsid w:val="005A2DAE"/>
    <w:rsid w:val="005A32C6"/>
    <w:rsid w:val="005C7EE5"/>
    <w:rsid w:val="005D3FC3"/>
    <w:rsid w:val="005D6F06"/>
    <w:rsid w:val="006020D8"/>
    <w:rsid w:val="00625327"/>
    <w:rsid w:val="00675D2C"/>
    <w:rsid w:val="00685400"/>
    <w:rsid w:val="00697955"/>
    <w:rsid w:val="006D2D3C"/>
    <w:rsid w:val="006F6A70"/>
    <w:rsid w:val="007060D4"/>
    <w:rsid w:val="0070630A"/>
    <w:rsid w:val="00722FFA"/>
    <w:rsid w:val="007265DF"/>
    <w:rsid w:val="00730434"/>
    <w:rsid w:val="0076554B"/>
    <w:rsid w:val="007662AE"/>
    <w:rsid w:val="00782160"/>
    <w:rsid w:val="007C4A52"/>
    <w:rsid w:val="007E4852"/>
    <w:rsid w:val="0081078C"/>
    <w:rsid w:val="008A3586"/>
    <w:rsid w:val="008A6933"/>
    <w:rsid w:val="008F75AD"/>
    <w:rsid w:val="00911BB2"/>
    <w:rsid w:val="00923890"/>
    <w:rsid w:val="00927D32"/>
    <w:rsid w:val="00933BC7"/>
    <w:rsid w:val="00944BA5"/>
    <w:rsid w:val="00947460"/>
    <w:rsid w:val="009E6F9B"/>
    <w:rsid w:val="00A21CDF"/>
    <w:rsid w:val="00A25CCB"/>
    <w:rsid w:val="00A26548"/>
    <w:rsid w:val="00A31056"/>
    <w:rsid w:val="00A32D6B"/>
    <w:rsid w:val="00A33490"/>
    <w:rsid w:val="00A34ACE"/>
    <w:rsid w:val="00A75E8A"/>
    <w:rsid w:val="00A932BB"/>
    <w:rsid w:val="00AA1D8D"/>
    <w:rsid w:val="00AC2225"/>
    <w:rsid w:val="00AF25E8"/>
    <w:rsid w:val="00AF72E2"/>
    <w:rsid w:val="00B02748"/>
    <w:rsid w:val="00B1758F"/>
    <w:rsid w:val="00B20EC5"/>
    <w:rsid w:val="00B2147D"/>
    <w:rsid w:val="00B2503F"/>
    <w:rsid w:val="00B27636"/>
    <w:rsid w:val="00B45DB2"/>
    <w:rsid w:val="00B47730"/>
    <w:rsid w:val="00B653F2"/>
    <w:rsid w:val="00B91402"/>
    <w:rsid w:val="00BA674B"/>
    <w:rsid w:val="00BB0FE9"/>
    <w:rsid w:val="00BB4E55"/>
    <w:rsid w:val="00BC56C9"/>
    <w:rsid w:val="00BD30A1"/>
    <w:rsid w:val="00BD5F57"/>
    <w:rsid w:val="00C021CA"/>
    <w:rsid w:val="00C77696"/>
    <w:rsid w:val="00C8452B"/>
    <w:rsid w:val="00CB0664"/>
    <w:rsid w:val="00CC77D0"/>
    <w:rsid w:val="00CE5696"/>
    <w:rsid w:val="00D8321C"/>
    <w:rsid w:val="00D93C36"/>
    <w:rsid w:val="00D941B9"/>
    <w:rsid w:val="00E21813"/>
    <w:rsid w:val="00E407A9"/>
    <w:rsid w:val="00E458D8"/>
    <w:rsid w:val="00E63F02"/>
    <w:rsid w:val="00E913B2"/>
    <w:rsid w:val="00EE7E33"/>
    <w:rsid w:val="00F11E22"/>
    <w:rsid w:val="00F13EF1"/>
    <w:rsid w:val="00F33A01"/>
    <w:rsid w:val="00F47741"/>
    <w:rsid w:val="00F57496"/>
    <w:rsid w:val="00F609CE"/>
    <w:rsid w:val="00F6527A"/>
    <w:rsid w:val="00FA119C"/>
    <w:rsid w:val="00FC448B"/>
    <w:rsid w:val="00FC693F"/>
    <w:rsid w:val="00FD7787"/>
    <w:rsid w:val="00FD799E"/>
    <w:rsid w:val="00FE54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E952DF"/>
  <w14:defaultImageDpi w14:val="300"/>
  <w15:docId w15:val="{70C6C3E8-C062-441A-BD9E-E66721AA9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5D2C"/>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Komentaronuoroda">
    <w:name w:val="annotation reference"/>
    <w:basedOn w:val="Numatytasispastraiposriftas"/>
    <w:uiPriority w:val="99"/>
    <w:semiHidden/>
    <w:unhideWhenUsed/>
    <w:rsid w:val="00B91402"/>
    <w:rPr>
      <w:sz w:val="16"/>
      <w:szCs w:val="16"/>
    </w:rPr>
  </w:style>
  <w:style w:type="paragraph" w:styleId="Komentarotekstas">
    <w:name w:val="annotation text"/>
    <w:basedOn w:val="prastasis"/>
    <w:link w:val="KomentarotekstasDiagrama"/>
    <w:uiPriority w:val="99"/>
    <w:unhideWhenUsed/>
    <w:rsid w:val="00B914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402"/>
    <w:rPr>
      <w:sz w:val="20"/>
      <w:szCs w:val="20"/>
    </w:rPr>
  </w:style>
  <w:style w:type="paragraph" w:styleId="Komentarotema">
    <w:name w:val="annotation subject"/>
    <w:basedOn w:val="Komentarotekstas"/>
    <w:next w:val="Komentarotekstas"/>
    <w:link w:val="KomentarotemaDiagrama"/>
    <w:uiPriority w:val="99"/>
    <w:semiHidden/>
    <w:unhideWhenUsed/>
    <w:rsid w:val="00B91402"/>
    <w:rPr>
      <w:b/>
      <w:bCs/>
    </w:rPr>
  </w:style>
  <w:style w:type="character" w:customStyle="1" w:styleId="KomentarotemaDiagrama">
    <w:name w:val="Komentaro tema Diagrama"/>
    <w:basedOn w:val="KomentarotekstasDiagrama"/>
    <w:link w:val="Komentarotema"/>
    <w:uiPriority w:val="99"/>
    <w:semiHidden/>
    <w:rsid w:val="00B9140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9324">
      <w:bodyDiv w:val="1"/>
      <w:marLeft w:val="0"/>
      <w:marRight w:val="0"/>
      <w:marTop w:val="0"/>
      <w:marBottom w:val="0"/>
      <w:divBdr>
        <w:top w:val="none" w:sz="0" w:space="0" w:color="auto"/>
        <w:left w:val="none" w:sz="0" w:space="0" w:color="auto"/>
        <w:bottom w:val="none" w:sz="0" w:space="0" w:color="auto"/>
        <w:right w:val="none" w:sz="0" w:space="0" w:color="auto"/>
      </w:divBdr>
      <w:divsChild>
        <w:div w:id="78600188">
          <w:marLeft w:val="0"/>
          <w:marRight w:val="0"/>
          <w:marTop w:val="0"/>
          <w:marBottom w:val="0"/>
          <w:divBdr>
            <w:top w:val="none" w:sz="0" w:space="0" w:color="auto"/>
            <w:left w:val="none" w:sz="0" w:space="0" w:color="auto"/>
            <w:bottom w:val="none" w:sz="0" w:space="0" w:color="auto"/>
            <w:right w:val="none" w:sz="0" w:space="0" w:color="auto"/>
          </w:divBdr>
        </w:div>
        <w:div w:id="2053573376">
          <w:marLeft w:val="0"/>
          <w:marRight w:val="0"/>
          <w:marTop w:val="0"/>
          <w:marBottom w:val="0"/>
          <w:divBdr>
            <w:top w:val="none" w:sz="0" w:space="0" w:color="auto"/>
            <w:left w:val="none" w:sz="0" w:space="0" w:color="auto"/>
            <w:bottom w:val="none" w:sz="0" w:space="0" w:color="auto"/>
            <w:right w:val="none" w:sz="0" w:space="0" w:color="auto"/>
          </w:divBdr>
        </w:div>
        <w:div w:id="333653636">
          <w:marLeft w:val="0"/>
          <w:marRight w:val="0"/>
          <w:marTop w:val="0"/>
          <w:marBottom w:val="0"/>
          <w:divBdr>
            <w:top w:val="none" w:sz="0" w:space="0" w:color="auto"/>
            <w:left w:val="none" w:sz="0" w:space="0" w:color="auto"/>
            <w:bottom w:val="none" w:sz="0" w:space="0" w:color="auto"/>
            <w:right w:val="none" w:sz="0" w:space="0" w:color="auto"/>
          </w:divBdr>
        </w:div>
        <w:div w:id="1011179461">
          <w:marLeft w:val="0"/>
          <w:marRight w:val="0"/>
          <w:marTop w:val="0"/>
          <w:marBottom w:val="0"/>
          <w:divBdr>
            <w:top w:val="none" w:sz="0" w:space="0" w:color="auto"/>
            <w:left w:val="none" w:sz="0" w:space="0" w:color="auto"/>
            <w:bottom w:val="none" w:sz="0" w:space="0" w:color="auto"/>
            <w:right w:val="none" w:sz="0" w:space="0" w:color="auto"/>
          </w:divBdr>
        </w:div>
        <w:div w:id="969673233">
          <w:marLeft w:val="0"/>
          <w:marRight w:val="0"/>
          <w:marTop w:val="0"/>
          <w:marBottom w:val="0"/>
          <w:divBdr>
            <w:top w:val="none" w:sz="0" w:space="0" w:color="auto"/>
            <w:left w:val="none" w:sz="0" w:space="0" w:color="auto"/>
            <w:bottom w:val="none" w:sz="0" w:space="0" w:color="auto"/>
            <w:right w:val="none" w:sz="0" w:space="0" w:color="auto"/>
          </w:divBdr>
        </w:div>
        <w:div w:id="981426336">
          <w:marLeft w:val="0"/>
          <w:marRight w:val="0"/>
          <w:marTop w:val="0"/>
          <w:marBottom w:val="0"/>
          <w:divBdr>
            <w:top w:val="none" w:sz="0" w:space="0" w:color="auto"/>
            <w:left w:val="none" w:sz="0" w:space="0" w:color="auto"/>
            <w:bottom w:val="none" w:sz="0" w:space="0" w:color="auto"/>
            <w:right w:val="none" w:sz="0" w:space="0" w:color="auto"/>
          </w:divBdr>
        </w:div>
        <w:div w:id="2053922016">
          <w:marLeft w:val="0"/>
          <w:marRight w:val="0"/>
          <w:marTop w:val="0"/>
          <w:marBottom w:val="0"/>
          <w:divBdr>
            <w:top w:val="none" w:sz="0" w:space="0" w:color="auto"/>
            <w:left w:val="none" w:sz="0" w:space="0" w:color="auto"/>
            <w:bottom w:val="none" w:sz="0" w:space="0" w:color="auto"/>
            <w:right w:val="none" w:sz="0" w:space="0" w:color="auto"/>
          </w:divBdr>
        </w:div>
        <w:div w:id="535392692">
          <w:marLeft w:val="0"/>
          <w:marRight w:val="0"/>
          <w:marTop w:val="0"/>
          <w:marBottom w:val="0"/>
          <w:divBdr>
            <w:top w:val="none" w:sz="0" w:space="0" w:color="auto"/>
            <w:left w:val="none" w:sz="0" w:space="0" w:color="auto"/>
            <w:bottom w:val="none" w:sz="0" w:space="0" w:color="auto"/>
            <w:right w:val="none" w:sz="0" w:space="0" w:color="auto"/>
          </w:divBdr>
        </w:div>
        <w:div w:id="1050618757">
          <w:marLeft w:val="0"/>
          <w:marRight w:val="0"/>
          <w:marTop w:val="0"/>
          <w:marBottom w:val="0"/>
          <w:divBdr>
            <w:top w:val="none" w:sz="0" w:space="0" w:color="auto"/>
            <w:left w:val="none" w:sz="0" w:space="0" w:color="auto"/>
            <w:bottom w:val="none" w:sz="0" w:space="0" w:color="auto"/>
            <w:right w:val="none" w:sz="0" w:space="0" w:color="auto"/>
          </w:divBdr>
        </w:div>
      </w:divsChild>
    </w:div>
    <w:div w:id="948396810">
      <w:bodyDiv w:val="1"/>
      <w:marLeft w:val="0"/>
      <w:marRight w:val="0"/>
      <w:marTop w:val="0"/>
      <w:marBottom w:val="0"/>
      <w:divBdr>
        <w:top w:val="none" w:sz="0" w:space="0" w:color="auto"/>
        <w:left w:val="none" w:sz="0" w:space="0" w:color="auto"/>
        <w:bottom w:val="none" w:sz="0" w:space="0" w:color="auto"/>
        <w:right w:val="none" w:sz="0" w:space="0" w:color="auto"/>
      </w:divBdr>
      <w:divsChild>
        <w:div w:id="88280190">
          <w:marLeft w:val="0"/>
          <w:marRight w:val="0"/>
          <w:marTop w:val="0"/>
          <w:marBottom w:val="0"/>
          <w:divBdr>
            <w:top w:val="none" w:sz="0" w:space="0" w:color="auto"/>
            <w:left w:val="none" w:sz="0" w:space="0" w:color="auto"/>
            <w:bottom w:val="none" w:sz="0" w:space="0" w:color="auto"/>
            <w:right w:val="none" w:sz="0" w:space="0" w:color="auto"/>
          </w:divBdr>
        </w:div>
        <w:div w:id="1459641580">
          <w:marLeft w:val="0"/>
          <w:marRight w:val="0"/>
          <w:marTop w:val="0"/>
          <w:marBottom w:val="0"/>
          <w:divBdr>
            <w:top w:val="none" w:sz="0" w:space="0" w:color="auto"/>
            <w:left w:val="none" w:sz="0" w:space="0" w:color="auto"/>
            <w:bottom w:val="none" w:sz="0" w:space="0" w:color="auto"/>
            <w:right w:val="none" w:sz="0" w:space="0" w:color="auto"/>
          </w:divBdr>
        </w:div>
        <w:div w:id="2031174991">
          <w:marLeft w:val="0"/>
          <w:marRight w:val="0"/>
          <w:marTop w:val="0"/>
          <w:marBottom w:val="0"/>
          <w:divBdr>
            <w:top w:val="none" w:sz="0" w:space="0" w:color="auto"/>
            <w:left w:val="none" w:sz="0" w:space="0" w:color="auto"/>
            <w:bottom w:val="none" w:sz="0" w:space="0" w:color="auto"/>
            <w:right w:val="none" w:sz="0" w:space="0" w:color="auto"/>
          </w:divBdr>
        </w:div>
        <w:div w:id="2046784835">
          <w:marLeft w:val="0"/>
          <w:marRight w:val="0"/>
          <w:marTop w:val="0"/>
          <w:marBottom w:val="0"/>
          <w:divBdr>
            <w:top w:val="none" w:sz="0" w:space="0" w:color="auto"/>
            <w:left w:val="none" w:sz="0" w:space="0" w:color="auto"/>
            <w:bottom w:val="none" w:sz="0" w:space="0" w:color="auto"/>
            <w:right w:val="none" w:sz="0" w:space="0" w:color="auto"/>
          </w:divBdr>
        </w:div>
      </w:divsChild>
    </w:div>
    <w:div w:id="1180124862">
      <w:bodyDiv w:val="1"/>
      <w:marLeft w:val="0"/>
      <w:marRight w:val="0"/>
      <w:marTop w:val="0"/>
      <w:marBottom w:val="0"/>
      <w:divBdr>
        <w:top w:val="none" w:sz="0" w:space="0" w:color="auto"/>
        <w:left w:val="none" w:sz="0" w:space="0" w:color="auto"/>
        <w:bottom w:val="none" w:sz="0" w:space="0" w:color="auto"/>
        <w:right w:val="none" w:sz="0" w:space="0" w:color="auto"/>
      </w:divBdr>
      <w:divsChild>
        <w:div w:id="54206039">
          <w:marLeft w:val="0"/>
          <w:marRight w:val="0"/>
          <w:marTop w:val="0"/>
          <w:marBottom w:val="0"/>
          <w:divBdr>
            <w:top w:val="none" w:sz="0" w:space="0" w:color="auto"/>
            <w:left w:val="none" w:sz="0" w:space="0" w:color="auto"/>
            <w:bottom w:val="none" w:sz="0" w:space="0" w:color="auto"/>
            <w:right w:val="none" w:sz="0" w:space="0" w:color="auto"/>
          </w:divBdr>
        </w:div>
        <w:div w:id="194851720">
          <w:marLeft w:val="0"/>
          <w:marRight w:val="0"/>
          <w:marTop w:val="0"/>
          <w:marBottom w:val="0"/>
          <w:divBdr>
            <w:top w:val="none" w:sz="0" w:space="0" w:color="auto"/>
            <w:left w:val="none" w:sz="0" w:space="0" w:color="auto"/>
            <w:bottom w:val="none" w:sz="0" w:space="0" w:color="auto"/>
            <w:right w:val="none" w:sz="0" w:space="0" w:color="auto"/>
          </w:divBdr>
        </w:div>
        <w:div w:id="1966694263">
          <w:marLeft w:val="0"/>
          <w:marRight w:val="0"/>
          <w:marTop w:val="0"/>
          <w:marBottom w:val="0"/>
          <w:divBdr>
            <w:top w:val="none" w:sz="0" w:space="0" w:color="auto"/>
            <w:left w:val="none" w:sz="0" w:space="0" w:color="auto"/>
            <w:bottom w:val="none" w:sz="0" w:space="0" w:color="auto"/>
            <w:right w:val="none" w:sz="0" w:space="0" w:color="auto"/>
          </w:divBdr>
        </w:div>
        <w:div w:id="1991012827">
          <w:marLeft w:val="0"/>
          <w:marRight w:val="0"/>
          <w:marTop w:val="0"/>
          <w:marBottom w:val="0"/>
          <w:divBdr>
            <w:top w:val="none" w:sz="0" w:space="0" w:color="auto"/>
            <w:left w:val="none" w:sz="0" w:space="0" w:color="auto"/>
            <w:bottom w:val="none" w:sz="0" w:space="0" w:color="auto"/>
            <w:right w:val="none" w:sz="0" w:space="0" w:color="auto"/>
          </w:divBdr>
        </w:div>
        <w:div w:id="11808073">
          <w:marLeft w:val="0"/>
          <w:marRight w:val="0"/>
          <w:marTop w:val="0"/>
          <w:marBottom w:val="0"/>
          <w:divBdr>
            <w:top w:val="none" w:sz="0" w:space="0" w:color="auto"/>
            <w:left w:val="none" w:sz="0" w:space="0" w:color="auto"/>
            <w:bottom w:val="none" w:sz="0" w:space="0" w:color="auto"/>
            <w:right w:val="none" w:sz="0" w:space="0" w:color="auto"/>
          </w:divBdr>
        </w:div>
        <w:div w:id="1422097923">
          <w:marLeft w:val="0"/>
          <w:marRight w:val="0"/>
          <w:marTop w:val="0"/>
          <w:marBottom w:val="0"/>
          <w:divBdr>
            <w:top w:val="none" w:sz="0" w:space="0" w:color="auto"/>
            <w:left w:val="none" w:sz="0" w:space="0" w:color="auto"/>
            <w:bottom w:val="none" w:sz="0" w:space="0" w:color="auto"/>
            <w:right w:val="none" w:sz="0" w:space="0" w:color="auto"/>
          </w:divBdr>
        </w:div>
        <w:div w:id="1843203334">
          <w:marLeft w:val="0"/>
          <w:marRight w:val="0"/>
          <w:marTop w:val="0"/>
          <w:marBottom w:val="0"/>
          <w:divBdr>
            <w:top w:val="none" w:sz="0" w:space="0" w:color="auto"/>
            <w:left w:val="none" w:sz="0" w:space="0" w:color="auto"/>
            <w:bottom w:val="none" w:sz="0" w:space="0" w:color="auto"/>
            <w:right w:val="none" w:sz="0" w:space="0" w:color="auto"/>
          </w:divBdr>
        </w:div>
        <w:div w:id="441728568">
          <w:marLeft w:val="0"/>
          <w:marRight w:val="0"/>
          <w:marTop w:val="0"/>
          <w:marBottom w:val="0"/>
          <w:divBdr>
            <w:top w:val="none" w:sz="0" w:space="0" w:color="auto"/>
            <w:left w:val="none" w:sz="0" w:space="0" w:color="auto"/>
            <w:bottom w:val="none" w:sz="0" w:space="0" w:color="auto"/>
            <w:right w:val="none" w:sz="0" w:space="0" w:color="auto"/>
          </w:divBdr>
        </w:div>
        <w:div w:id="166068382">
          <w:marLeft w:val="0"/>
          <w:marRight w:val="0"/>
          <w:marTop w:val="0"/>
          <w:marBottom w:val="0"/>
          <w:divBdr>
            <w:top w:val="none" w:sz="0" w:space="0" w:color="auto"/>
            <w:left w:val="none" w:sz="0" w:space="0" w:color="auto"/>
            <w:bottom w:val="none" w:sz="0" w:space="0" w:color="auto"/>
            <w:right w:val="none" w:sz="0" w:space="0" w:color="auto"/>
          </w:divBdr>
        </w:div>
      </w:divsChild>
    </w:div>
    <w:div w:id="1462456727">
      <w:bodyDiv w:val="1"/>
      <w:marLeft w:val="0"/>
      <w:marRight w:val="0"/>
      <w:marTop w:val="0"/>
      <w:marBottom w:val="0"/>
      <w:divBdr>
        <w:top w:val="none" w:sz="0" w:space="0" w:color="auto"/>
        <w:left w:val="none" w:sz="0" w:space="0" w:color="auto"/>
        <w:bottom w:val="none" w:sz="0" w:space="0" w:color="auto"/>
        <w:right w:val="none" w:sz="0" w:space="0" w:color="auto"/>
      </w:divBdr>
      <w:divsChild>
        <w:div w:id="1941722367">
          <w:marLeft w:val="0"/>
          <w:marRight w:val="0"/>
          <w:marTop w:val="0"/>
          <w:marBottom w:val="0"/>
          <w:divBdr>
            <w:top w:val="none" w:sz="0" w:space="0" w:color="auto"/>
            <w:left w:val="none" w:sz="0" w:space="0" w:color="auto"/>
            <w:bottom w:val="none" w:sz="0" w:space="0" w:color="auto"/>
            <w:right w:val="none" w:sz="0" w:space="0" w:color="auto"/>
          </w:divBdr>
        </w:div>
        <w:div w:id="1812940455">
          <w:marLeft w:val="0"/>
          <w:marRight w:val="0"/>
          <w:marTop w:val="0"/>
          <w:marBottom w:val="0"/>
          <w:divBdr>
            <w:top w:val="none" w:sz="0" w:space="0" w:color="auto"/>
            <w:left w:val="none" w:sz="0" w:space="0" w:color="auto"/>
            <w:bottom w:val="none" w:sz="0" w:space="0" w:color="auto"/>
            <w:right w:val="none" w:sz="0" w:space="0" w:color="auto"/>
          </w:divBdr>
        </w:div>
        <w:div w:id="373896119">
          <w:marLeft w:val="0"/>
          <w:marRight w:val="0"/>
          <w:marTop w:val="0"/>
          <w:marBottom w:val="0"/>
          <w:divBdr>
            <w:top w:val="none" w:sz="0" w:space="0" w:color="auto"/>
            <w:left w:val="none" w:sz="0" w:space="0" w:color="auto"/>
            <w:bottom w:val="none" w:sz="0" w:space="0" w:color="auto"/>
            <w:right w:val="none" w:sz="0" w:space="0" w:color="auto"/>
          </w:divBdr>
        </w:div>
        <w:div w:id="448820804">
          <w:marLeft w:val="0"/>
          <w:marRight w:val="0"/>
          <w:marTop w:val="0"/>
          <w:marBottom w:val="0"/>
          <w:divBdr>
            <w:top w:val="none" w:sz="0" w:space="0" w:color="auto"/>
            <w:left w:val="none" w:sz="0" w:space="0" w:color="auto"/>
            <w:bottom w:val="none" w:sz="0" w:space="0" w:color="auto"/>
            <w:right w:val="none" w:sz="0" w:space="0" w:color="auto"/>
          </w:divBdr>
        </w:div>
        <w:div w:id="1249968143">
          <w:marLeft w:val="0"/>
          <w:marRight w:val="0"/>
          <w:marTop w:val="0"/>
          <w:marBottom w:val="0"/>
          <w:divBdr>
            <w:top w:val="none" w:sz="0" w:space="0" w:color="auto"/>
            <w:left w:val="none" w:sz="0" w:space="0" w:color="auto"/>
            <w:bottom w:val="none" w:sz="0" w:space="0" w:color="auto"/>
            <w:right w:val="none" w:sz="0" w:space="0" w:color="auto"/>
          </w:divBdr>
        </w:div>
        <w:div w:id="1062943257">
          <w:marLeft w:val="0"/>
          <w:marRight w:val="0"/>
          <w:marTop w:val="0"/>
          <w:marBottom w:val="0"/>
          <w:divBdr>
            <w:top w:val="none" w:sz="0" w:space="0" w:color="auto"/>
            <w:left w:val="none" w:sz="0" w:space="0" w:color="auto"/>
            <w:bottom w:val="none" w:sz="0" w:space="0" w:color="auto"/>
            <w:right w:val="none" w:sz="0" w:space="0" w:color="auto"/>
          </w:divBdr>
        </w:div>
        <w:div w:id="1849558756">
          <w:marLeft w:val="0"/>
          <w:marRight w:val="0"/>
          <w:marTop w:val="0"/>
          <w:marBottom w:val="0"/>
          <w:divBdr>
            <w:top w:val="none" w:sz="0" w:space="0" w:color="auto"/>
            <w:left w:val="none" w:sz="0" w:space="0" w:color="auto"/>
            <w:bottom w:val="none" w:sz="0" w:space="0" w:color="auto"/>
            <w:right w:val="none" w:sz="0" w:space="0" w:color="auto"/>
          </w:divBdr>
        </w:div>
      </w:divsChild>
    </w:div>
    <w:div w:id="1532306502">
      <w:bodyDiv w:val="1"/>
      <w:marLeft w:val="0"/>
      <w:marRight w:val="0"/>
      <w:marTop w:val="0"/>
      <w:marBottom w:val="0"/>
      <w:divBdr>
        <w:top w:val="none" w:sz="0" w:space="0" w:color="auto"/>
        <w:left w:val="none" w:sz="0" w:space="0" w:color="auto"/>
        <w:bottom w:val="none" w:sz="0" w:space="0" w:color="auto"/>
        <w:right w:val="none" w:sz="0" w:space="0" w:color="auto"/>
      </w:divBdr>
      <w:divsChild>
        <w:div w:id="238953839">
          <w:marLeft w:val="0"/>
          <w:marRight w:val="0"/>
          <w:marTop w:val="0"/>
          <w:marBottom w:val="0"/>
          <w:divBdr>
            <w:top w:val="none" w:sz="0" w:space="0" w:color="auto"/>
            <w:left w:val="none" w:sz="0" w:space="0" w:color="auto"/>
            <w:bottom w:val="none" w:sz="0" w:space="0" w:color="auto"/>
            <w:right w:val="none" w:sz="0" w:space="0" w:color="auto"/>
          </w:divBdr>
        </w:div>
        <w:div w:id="365108812">
          <w:marLeft w:val="0"/>
          <w:marRight w:val="0"/>
          <w:marTop w:val="0"/>
          <w:marBottom w:val="0"/>
          <w:divBdr>
            <w:top w:val="none" w:sz="0" w:space="0" w:color="auto"/>
            <w:left w:val="none" w:sz="0" w:space="0" w:color="auto"/>
            <w:bottom w:val="none" w:sz="0" w:space="0" w:color="auto"/>
            <w:right w:val="none" w:sz="0" w:space="0" w:color="auto"/>
          </w:divBdr>
        </w:div>
        <w:div w:id="1364743925">
          <w:marLeft w:val="0"/>
          <w:marRight w:val="0"/>
          <w:marTop w:val="0"/>
          <w:marBottom w:val="0"/>
          <w:divBdr>
            <w:top w:val="none" w:sz="0" w:space="0" w:color="auto"/>
            <w:left w:val="none" w:sz="0" w:space="0" w:color="auto"/>
            <w:bottom w:val="none" w:sz="0" w:space="0" w:color="auto"/>
            <w:right w:val="none" w:sz="0" w:space="0" w:color="auto"/>
          </w:divBdr>
        </w:div>
        <w:div w:id="441655156">
          <w:marLeft w:val="0"/>
          <w:marRight w:val="0"/>
          <w:marTop w:val="0"/>
          <w:marBottom w:val="0"/>
          <w:divBdr>
            <w:top w:val="none" w:sz="0" w:space="0" w:color="auto"/>
            <w:left w:val="none" w:sz="0" w:space="0" w:color="auto"/>
            <w:bottom w:val="none" w:sz="0" w:space="0" w:color="auto"/>
            <w:right w:val="none" w:sz="0" w:space="0" w:color="auto"/>
          </w:divBdr>
        </w:div>
        <w:div w:id="1192916891">
          <w:marLeft w:val="0"/>
          <w:marRight w:val="0"/>
          <w:marTop w:val="0"/>
          <w:marBottom w:val="0"/>
          <w:divBdr>
            <w:top w:val="none" w:sz="0" w:space="0" w:color="auto"/>
            <w:left w:val="none" w:sz="0" w:space="0" w:color="auto"/>
            <w:bottom w:val="none" w:sz="0" w:space="0" w:color="auto"/>
            <w:right w:val="none" w:sz="0" w:space="0" w:color="auto"/>
          </w:divBdr>
        </w:div>
        <w:div w:id="816655228">
          <w:marLeft w:val="0"/>
          <w:marRight w:val="0"/>
          <w:marTop w:val="0"/>
          <w:marBottom w:val="0"/>
          <w:divBdr>
            <w:top w:val="none" w:sz="0" w:space="0" w:color="auto"/>
            <w:left w:val="none" w:sz="0" w:space="0" w:color="auto"/>
            <w:bottom w:val="none" w:sz="0" w:space="0" w:color="auto"/>
            <w:right w:val="none" w:sz="0" w:space="0" w:color="auto"/>
          </w:divBdr>
        </w:div>
        <w:div w:id="929969618">
          <w:marLeft w:val="0"/>
          <w:marRight w:val="0"/>
          <w:marTop w:val="0"/>
          <w:marBottom w:val="0"/>
          <w:divBdr>
            <w:top w:val="none" w:sz="0" w:space="0" w:color="auto"/>
            <w:left w:val="none" w:sz="0" w:space="0" w:color="auto"/>
            <w:bottom w:val="none" w:sz="0" w:space="0" w:color="auto"/>
            <w:right w:val="none" w:sz="0" w:space="0" w:color="auto"/>
          </w:divBdr>
        </w:div>
      </w:divsChild>
    </w:div>
    <w:div w:id="1554001114">
      <w:bodyDiv w:val="1"/>
      <w:marLeft w:val="0"/>
      <w:marRight w:val="0"/>
      <w:marTop w:val="0"/>
      <w:marBottom w:val="0"/>
      <w:divBdr>
        <w:top w:val="none" w:sz="0" w:space="0" w:color="auto"/>
        <w:left w:val="none" w:sz="0" w:space="0" w:color="auto"/>
        <w:bottom w:val="none" w:sz="0" w:space="0" w:color="auto"/>
        <w:right w:val="none" w:sz="0" w:space="0" w:color="auto"/>
      </w:divBdr>
      <w:divsChild>
        <w:div w:id="216094587">
          <w:marLeft w:val="0"/>
          <w:marRight w:val="0"/>
          <w:marTop w:val="0"/>
          <w:marBottom w:val="0"/>
          <w:divBdr>
            <w:top w:val="none" w:sz="0" w:space="0" w:color="auto"/>
            <w:left w:val="none" w:sz="0" w:space="0" w:color="auto"/>
            <w:bottom w:val="none" w:sz="0" w:space="0" w:color="auto"/>
            <w:right w:val="none" w:sz="0" w:space="0" w:color="auto"/>
          </w:divBdr>
        </w:div>
        <w:div w:id="636379472">
          <w:marLeft w:val="0"/>
          <w:marRight w:val="0"/>
          <w:marTop w:val="0"/>
          <w:marBottom w:val="0"/>
          <w:divBdr>
            <w:top w:val="none" w:sz="0" w:space="0" w:color="auto"/>
            <w:left w:val="none" w:sz="0" w:space="0" w:color="auto"/>
            <w:bottom w:val="none" w:sz="0" w:space="0" w:color="auto"/>
            <w:right w:val="none" w:sz="0" w:space="0" w:color="auto"/>
          </w:divBdr>
        </w:div>
        <w:div w:id="1690254248">
          <w:marLeft w:val="0"/>
          <w:marRight w:val="0"/>
          <w:marTop w:val="0"/>
          <w:marBottom w:val="0"/>
          <w:divBdr>
            <w:top w:val="none" w:sz="0" w:space="0" w:color="auto"/>
            <w:left w:val="none" w:sz="0" w:space="0" w:color="auto"/>
            <w:bottom w:val="none" w:sz="0" w:space="0" w:color="auto"/>
            <w:right w:val="none" w:sz="0" w:space="0" w:color="auto"/>
          </w:divBdr>
        </w:div>
        <w:div w:id="7762150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5</Pages>
  <Words>5641</Words>
  <Characters>3216</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Evalda Liskauskiene</cp:lastModifiedBy>
  <cp:revision>46</cp:revision>
  <cp:lastPrinted>2025-07-23T12:07:00Z</cp:lastPrinted>
  <dcterms:created xsi:type="dcterms:W3CDTF">2025-07-10T10:48:00Z</dcterms:created>
  <dcterms:modified xsi:type="dcterms:W3CDTF">2025-10-03T11:03:00Z</dcterms:modified>
  <cp:category/>
</cp:coreProperties>
</file>